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1212" w14:textId="33186EA7" w:rsidR="00A50F00" w:rsidRDefault="00C84823" w:rsidP="00D612E0">
      <w:pPr>
        <w:pStyle w:val="BodyText"/>
      </w:pPr>
      <w:r>
        <w:rPr>
          <w:noProof/>
        </w:rPr>
        <w:drawing>
          <wp:inline distT="0" distB="0" distL="0" distR="0" wp14:anchorId="4B59CCEA" wp14:editId="1FB401DE">
            <wp:extent cx="1922563" cy="680664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2563" cy="6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8B28F" w14:textId="77777777" w:rsidR="003D672B" w:rsidRDefault="003D672B" w:rsidP="0083797B">
      <w:pPr>
        <w:pStyle w:val="Heading1"/>
      </w:pPr>
    </w:p>
    <w:p w14:paraId="50DA01A2" w14:textId="4C131C34" w:rsidR="00EA6FD9" w:rsidRPr="006E6F6D" w:rsidRDefault="63796977" w:rsidP="00E91778">
      <w:pPr>
        <w:pStyle w:val="Heading1"/>
        <w:spacing w:after="240"/>
        <w:rPr>
          <w:color w:val="45005E"/>
          <w:sz w:val="40"/>
          <w:szCs w:val="40"/>
        </w:rPr>
      </w:pPr>
      <w:r w:rsidRPr="10AE0017">
        <w:rPr>
          <w:color w:val="45005E"/>
          <w:sz w:val="40"/>
          <w:szCs w:val="40"/>
        </w:rPr>
        <w:t xml:space="preserve">Subject Benchmark Statement </w:t>
      </w:r>
      <w:r w:rsidR="00012286" w:rsidRPr="10AE0017">
        <w:rPr>
          <w:color w:val="45005E"/>
          <w:sz w:val="40"/>
          <w:szCs w:val="40"/>
        </w:rPr>
        <w:t>Advisory Group</w:t>
      </w:r>
      <w:r w:rsidRPr="10AE0017">
        <w:rPr>
          <w:color w:val="45005E"/>
          <w:sz w:val="40"/>
          <w:szCs w:val="40"/>
        </w:rPr>
        <w:t xml:space="preserve"> Expression of Interest </w:t>
      </w:r>
      <w:r w:rsidR="63D667FF" w:rsidRPr="10AE0017">
        <w:rPr>
          <w:color w:val="45005E"/>
          <w:sz w:val="40"/>
          <w:szCs w:val="40"/>
        </w:rPr>
        <w:t>for Students</w:t>
      </w:r>
    </w:p>
    <w:p w14:paraId="2C078E63" w14:textId="4C5415ED" w:rsidR="00EE2C49" w:rsidRPr="006E6F6D" w:rsidRDefault="00CD2FAC" w:rsidP="0083797B">
      <w:pPr>
        <w:pStyle w:val="Heading1"/>
        <w:rPr>
          <w:color w:val="45005E"/>
        </w:rPr>
      </w:pPr>
      <w:r w:rsidRPr="006E6F6D">
        <w:rPr>
          <w:color w:val="45005E"/>
        </w:rPr>
        <w:t>Online Survey Questions</w:t>
      </w:r>
    </w:p>
    <w:p w14:paraId="0B47BD4C" w14:textId="5A35C913" w:rsidR="003E3936" w:rsidRDefault="003E3936" w:rsidP="003E393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DF8"/>
        <w:tblLook w:val="04A0" w:firstRow="1" w:lastRow="0" w:firstColumn="1" w:lastColumn="0" w:noHBand="0" w:noVBand="1"/>
      </w:tblPr>
      <w:tblGrid>
        <w:gridCol w:w="9350"/>
      </w:tblGrid>
      <w:tr w:rsidR="003E3936" w14:paraId="73888868" w14:textId="77777777" w:rsidTr="10AE0017">
        <w:trPr>
          <w:trHeight w:val="1601"/>
        </w:trPr>
        <w:tc>
          <w:tcPr>
            <w:tcW w:w="9350" w:type="dxa"/>
            <w:shd w:val="clear" w:color="auto" w:fill="FDEDF8"/>
          </w:tcPr>
          <w:p w14:paraId="5C06A8BF" w14:textId="21DFB58A" w:rsidR="003E3936" w:rsidRPr="003E3936" w:rsidRDefault="11667150" w:rsidP="10AE0017">
            <w:pPr>
              <w:pStyle w:val="paragraph"/>
              <w:spacing w:before="120" w:beforeAutospacing="0"/>
              <w:ind w:left="113"/>
              <w:rPr>
                <w:rFonts w:ascii="Segoe UI" w:hAnsi="Segoe UI" w:cs="Segoe UI"/>
                <w:sz w:val="18"/>
                <w:szCs w:val="18"/>
              </w:rPr>
            </w:pPr>
            <w:r w:rsidRPr="10AE001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This document provides a copy of the survey questions to help you when preparing your response. Please use the</w:t>
            </w:r>
            <w:r w:rsidR="00DE14F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11">
              <w:r w:rsidRPr="10AE0017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online s</w:t>
              </w:r>
              <w:r w:rsidRPr="10AE0017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u</w:t>
              </w:r>
              <w:r w:rsidRPr="10AE0017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rvey</w:t>
              </w:r>
            </w:hyperlink>
            <w:r w:rsidRPr="10AE0017">
              <w:rPr>
                <w:rStyle w:val="normaltextrun"/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10AE001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to submit your response. </w:t>
            </w:r>
            <w:r w:rsidRPr="10AE0017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DFE6580" w14:textId="7B9DFEE1" w:rsidR="003E3936" w:rsidRDefault="003E3936" w:rsidP="00364D26">
            <w:pPr>
              <w:pStyle w:val="paragraph"/>
              <w:ind w:left="113"/>
            </w:pPr>
            <w:r w:rsidRPr="003E3936">
              <w:rPr>
                <w:rStyle w:val="normaltextrun"/>
                <w:rFonts w:ascii="Arial" w:hAnsi="Arial" w:cs="Arial"/>
                <w:sz w:val="22"/>
                <w:szCs w:val="22"/>
              </w:rPr>
              <w:t>Please note that the survey needs to be completed in one sitting. Once the survey has been submitted you will not be able to change your answers.  </w:t>
            </w:r>
            <w:r w:rsidRPr="003E393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EE17783" w14:textId="77777777" w:rsidR="00012286" w:rsidRDefault="0064784D" w:rsidP="00012286">
      <w:pPr>
        <w:spacing w:before="294" w:line="240" w:lineRule="auto"/>
        <w:ind w:right="193"/>
        <w:rPr>
          <w:rFonts w:eastAsia="Arial"/>
        </w:rPr>
      </w:pPr>
      <w:r w:rsidRPr="401CAE70">
        <w:t xml:space="preserve">QAA leads the development of </w:t>
      </w:r>
      <w:hyperlink r:id="rId12">
        <w:r w:rsidRPr="401CAE70">
          <w:rPr>
            <w:rStyle w:val="Hyperlink"/>
          </w:rPr>
          <w:t>Subject Benchmark Statements</w:t>
        </w:r>
      </w:hyperlink>
      <w:r w:rsidRPr="401CAE70">
        <w:t xml:space="preserve">. </w:t>
      </w:r>
      <w:r w:rsidR="00012286" w:rsidRPr="00012286">
        <w:rPr>
          <w:rFonts w:eastAsia="Arial"/>
        </w:rPr>
        <w:t>These Statements are reviewed on a cyclical basis to ensure they are as useful as possible for discipline communities and can inform a range of purposes across the sector, including course design and providing support for securing academic standards.</w:t>
      </w:r>
    </w:p>
    <w:p w14:paraId="1EE6950A" w14:textId="77777777" w:rsidR="00012286" w:rsidRDefault="00012286" w:rsidP="00012286">
      <w:pPr>
        <w:spacing w:line="240" w:lineRule="auto"/>
        <w:ind w:right="193"/>
        <w:rPr>
          <w:rFonts w:eastAsia="Arial"/>
        </w:rPr>
      </w:pPr>
    </w:p>
    <w:p w14:paraId="3D2EFF34" w14:textId="1BC1C6FC" w:rsidR="00012286" w:rsidRDefault="04D78198" w:rsidP="00012286">
      <w:pPr>
        <w:spacing w:line="240" w:lineRule="auto"/>
        <w:ind w:right="193"/>
        <w:rPr>
          <w:rFonts w:eastAsia="Arial"/>
        </w:rPr>
      </w:pPr>
      <w:r w:rsidRPr="10AE0017">
        <w:rPr>
          <w:rFonts w:eastAsia="Arial"/>
        </w:rPr>
        <w:t>W</w:t>
      </w:r>
      <w:r w:rsidR="00012286" w:rsidRPr="10AE0017">
        <w:rPr>
          <w:rFonts w:eastAsia="Arial"/>
        </w:rPr>
        <w:t>e are inviting expressions of interest from academic communities to join the Subject Advisory Groups for the subjects outlined below:</w:t>
      </w:r>
    </w:p>
    <w:p w14:paraId="514AE0AF" w14:textId="409A76C9" w:rsidR="00012286" w:rsidRDefault="00012286" w:rsidP="00012286">
      <w:pPr>
        <w:spacing w:line="240" w:lineRule="auto"/>
        <w:ind w:right="193"/>
        <w:rPr>
          <w:rFonts w:eastAsia="Arial"/>
        </w:rPr>
      </w:pPr>
    </w:p>
    <w:p w14:paraId="7AFD1A6F" w14:textId="42FA933D" w:rsidR="416A40A4" w:rsidRDefault="2E6598A2" w:rsidP="10AE0017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10AE0017">
        <w:rPr>
          <w:rFonts w:eastAsia="Arial"/>
        </w:rPr>
        <w:t>Architecture</w:t>
      </w:r>
    </w:p>
    <w:p w14:paraId="547CCDE7" w14:textId="485D81F7" w:rsidR="416A40A4" w:rsidRDefault="2E6598A2" w:rsidP="10AE0017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10AE0017">
        <w:rPr>
          <w:rFonts w:eastAsia="Arial"/>
        </w:rPr>
        <w:t>Art and Design</w:t>
      </w:r>
    </w:p>
    <w:p w14:paraId="2AC06187" w14:textId="38CE6621" w:rsidR="416A40A4" w:rsidRDefault="2E6598A2" w:rsidP="10AE0017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10AE0017">
        <w:rPr>
          <w:rFonts w:eastAsia="Arial"/>
        </w:rPr>
        <w:t>History of Art, Architecture and Design</w:t>
      </w:r>
    </w:p>
    <w:p w14:paraId="5170B1FA" w14:textId="0C46A83B" w:rsidR="416A40A4" w:rsidRDefault="2E6598A2" w:rsidP="10AE0017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10AE0017">
        <w:rPr>
          <w:rFonts w:eastAsia="Arial"/>
        </w:rPr>
        <w:t>Social Work</w:t>
      </w:r>
    </w:p>
    <w:p w14:paraId="44FA24FF" w14:textId="33BCC83B" w:rsidR="416A40A4" w:rsidRDefault="2E6598A2" w:rsidP="10AE0017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10AE0017">
        <w:rPr>
          <w:rFonts w:eastAsia="Arial"/>
        </w:rPr>
        <w:t>Sociology</w:t>
      </w:r>
    </w:p>
    <w:p w14:paraId="378C021A" w14:textId="01E690DA" w:rsidR="416A40A4" w:rsidRDefault="2E6598A2" w:rsidP="10AE0017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  <w:b/>
          <w:bCs/>
        </w:rPr>
      </w:pPr>
      <w:r w:rsidRPr="10AE0017">
        <w:rPr>
          <w:rFonts w:eastAsia="Arial"/>
        </w:rPr>
        <w:t>Social Policy.</w:t>
      </w:r>
    </w:p>
    <w:p w14:paraId="4A09FD70" w14:textId="096DA59C" w:rsidR="416A40A4" w:rsidRDefault="416A40A4" w:rsidP="10AE0017">
      <w:pPr>
        <w:pStyle w:val="ListParagraph"/>
        <w:spacing w:line="240" w:lineRule="auto"/>
        <w:ind w:left="567" w:right="193" w:hanging="567"/>
        <w:rPr>
          <w:rFonts w:eastAsia="Arial"/>
          <w:b/>
          <w:bCs/>
        </w:rPr>
      </w:pPr>
    </w:p>
    <w:p w14:paraId="03F37051" w14:textId="732F60C0" w:rsidR="416A40A4" w:rsidRDefault="416A40A4" w:rsidP="10AE0017">
      <w:pPr>
        <w:pStyle w:val="ListParagraph"/>
        <w:spacing w:line="240" w:lineRule="auto"/>
        <w:ind w:left="567" w:right="193" w:hanging="567"/>
        <w:rPr>
          <w:rFonts w:eastAsia="Arial"/>
          <w:b/>
          <w:bCs/>
        </w:rPr>
      </w:pPr>
      <w:r w:rsidRPr="1DEDA7FE">
        <w:rPr>
          <w:rFonts w:eastAsia="Arial"/>
          <w:b/>
          <w:bCs/>
        </w:rPr>
        <w:t xml:space="preserve">The deadline for submission is midday on </w:t>
      </w:r>
      <w:r w:rsidR="2918ECF2" w:rsidRPr="1DEDA7FE">
        <w:rPr>
          <w:rFonts w:eastAsia="Arial"/>
          <w:b/>
          <w:bCs/>
        </w:rPr>
        <w:t>Fri</w:t>
      </w:r>
      <w:r w:rsidR="2D004BA9" w:rsidRPr="1DEDA7FE">
        <w:rPr>
          <w:rFonts w:eastAsia="Arial"/>
          <w:b/>
          <w:bCs/>
        </w:rPr>
        <w:t xml:space="preserve">day </w:t>
      </w:r>
      <w:r w:rsidR="746B803D" w:rsidRPr="1DEDA7FE">
        <w:rPr>
          <w:rFonts w:eastAsia="Arial"/>
          <w:b/>
          <w:bCs/>
        </w:rPr>
        <w:t>10</w:t>
      </w:r>
      <w:r w:rsidR="65013612" w:rsidRPr="1DEDA7FE">
        <w:rPr>
          <w:rFonts w:eastAsia="Arial"/>
          <w:b/>
          <w:bCs/>
        </w:rPr>
        <w:t xml:space="preserve"> </w:t>
      </w:r>
      <w:r w:rsidR="5393288D" w:rsidRPr="1DEDA7FE">
        <w:rPr>
          <w:rFonts w:eastAsia="Arial"/>
          <w:b/>
          <w:bCs/>
        </w:rPr>
        <w:t>January</w:t>
      </w:r>
      <w:r w:rsidR="1A085274" w:rsidRPr="1DEDA7FE">
        <w:rPr>
          <w:rFonts w:eastAsia="Arial"/>
          <w:b/>
          <w:bCs/>
        </w:rPr>
        <w:t xml:space="preserve"> 202</w:t>
      </w:r>
      <w:r w:rsidR="01390C9F" w:rsidRPr="1DEDA7FE">
        <w:rPr>
          <w:rFonts w:eastAsia="Arial"/>
          <w:b/>
          <w:bCs/>
        </w:rPr>
        <w:t>5</w:t>
      </w:r>
      <w:r w:rsidRPr="1DEDA7FE">
        <w:rPr>
          <w:rFonts w:eastAsia="Arial"/>
          <w:b/>
          <w:bCs/>
        </w:rPr>
        <w:t>.</w:t>
      </w:r>
    </w:p>
    <w:p w14:paraId="3FD9C86B" w14:textId="2667B0DC" w:rsidR="401CAE70" w:rsidRDefault="401CAE70" w:rsidP="401CAE70"/>
    <w:p w14:paraId="5C7A0118" w14:textId="4F88CA76" w:rsidR="0083797B" w:rsidRDefault="0083797B">
      <w:pPr>
        <w:spacing w:after="160"/>
      </w:pPr>
      <w:r>
        <w:br w:type="page"/>
      </w:r>
    </w:p>
    <w:p w14:paraId="4DCBFB6A" w14:textId="099B530C" w:rsidR="0083797B" w:rsidRPr="00E34E0F" w:rsidRDefault="002E1E79" w:rsidP="00C84823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 w:rsidRPr="00E34E0F">
        <w:rPr>
          <w:b/>
          <w:bCs/>
        </w:rPr>
        <w:lastRenderedPageBreak/>
        <w:t>About you</w:t>
      </w:r>
      <w:r w:rsidR="00D6734C" w:rsidRPr="00E34E0F">
        <w:rPr>
          <w:b/>
          <w:bCs/>
        </w:rPr>
        <w:t>:</w:t>
      </w:r>
    </w:p>
    <w:p w14:paraId="396454F2" w14:textId="77777777" w:rsidR="000E70C6" w:rsidRDefault="000E70C6" w:rsidP="000E70C6">
      <w:pPr>
        <w:pStyle w:val="ListParagraph"/>
        <w:ind w:left="567"/>
      </w:pPr>
    </w:p>
    <w:tbl>
      <w:tblPr>
        <w:tblStyle w:val="TableGridLight"/>
        <w:tblW w:w="9504" w:type="dxa"/>
        <w:tblLayout w:type="fixed"/>
        <w:tblLook w:val="01E0" w:firstRow="1" w:lastRow="1" w:firstColumn="1" w:lastColumn="1" w:noHBand="0" w:noVBand="0"/>
      </w:tblPr>
      <w:tblGrid>
        <w:gridCol w:w="2263"/>
        <w:gridCol w:w="7241"/>
      </w:tblGrid>
      <w:tr w:rsidR="000E70C6" w14:paraId="3E147EBD" w14:textId="43A2B407" w:rsidTr="00662DC5">
        <w:trPr>
          <w:trHeight w:val="340"/>
        </w:trPr>
        <w:tc>
          <w:tcPr>
            <w:tcW w:w="2263" w:type="dxa"/>
            <w:vAlign w:val="center"/>
          </w:tcPr>
          <w:p w14:paraId="05558D25" w14:textId="7C6A336E" w:rsidR="000E70C6" w:rsidRDefault="00C80773" w:rsidP="000E70C6">
            <w:r>
              <w:t>Title</w:t>
            </w:r>
          </w:p>
        </w:tc>
        <w:tc>
          <w:tcPr>
            <w:tcW w:w="7241" w:type="dxa"/>
            <w:vAlign w:val="center"/>
          </w:tcPr>
          <w:p w14:paraId="53E150C0" w14:textId="77777777" w:rsidR="000E70C6" w:rsidRDefault="000E70C6" w:rsidP="000E70C6"/>
        </w:tc>
      </w:tr>
      <w:tr w:rsidR="00C80773" w14:paraId="236F82FF" w14:textId="77777777" w:rsidTr="00662DC5">
        <w:trPr>
          <w:trHeight w:val="340"/>
        </w:trPr>
        <w:tc>
          <w:tcPr>
            <w:tcW w:w="2263" w:type="dxa"/>
            <w:vAlign w:val="center"/>
          </w:tcPr>
          <w:p w14:paraId="1F49A844" w14:textId="33E7BF2A" w:rsidR="00C80773" w:rsidRDefault="00C80773" w:rsidP="000E70C6">
            <w:r>
              <w:t>Name</w:t>
            </w:r>
          </w:p>
        </w:tc>
        <w:tc>
          <w:tcPr>
            <w:tcW w:w="7241" w:type="dxa"/>
            <w:vAlign w:val="center"/>
          </w:tcPr>
          <w:p w14:paraId="67C8F518" w14:textId="77777777" w:rsidR="00C80773" w:rsidRDefault="00C80773" w:rsidP="000E70C6"/>
        </w:tc>
      </w:tr>
      <w:tr w:rsidR="000E70C6" w14:paraId="7484E59D" w14:textId="7ACCE0BF" w:rsidTr="00662DC5">
        <w:trPr>
          <w:trHeight w:val="340"/>
        </w:trPr>
        <w:tc>
          <w:tcPr>
            <w:tcW w:w="2263" w:type="dxa"/>
            <w:vAlign w:val="center"/>
          </w:tcPr>
          <w:p w14:paraId="334EE3C6" w14:textId="77777777" w:rsidR="000E70C6" w:rsidRDefault="000E70C6" w:rsidP="000E70C6">
            <w:r>
              <w:t>Role</w:t>
            </w:r>
          </w:p>
        </w:tc>
        <w:tc>
          <w:tcPr>
            <w:tcW w:w="7241" w:type="dxa"/>
            <w:vAlign w:val="center"/>
          </w:tcPr>
          <w:p w14:paraId="20D6F913" w14:textId="77777777" w:rsidR="000E70C6" w:rsidRDefault="000E70C6" w:rsidP="000E70C6"/>
        </w:tc>
      </w:tr>
      <w:tr w:rsidR="000E70C6" w14:paraId="55D9A469" w14:textId="1093F010" w:rsidTr="00662DC5">
        <w:trPr>
          <w:trHeight w:val="340"/>
        </w:trPr>
        <w:tc>
          <w:tcPr>
            <w:tcW w:w="2263" w:type="dxa"/>
            <w:vAlign w:val="center"/>
          </w:tcPr>
          <w:p w14:paraId="2969AB34" w14:textId="77777777" w:rsidR="000E70C6" w:rsidRDefault="000E70C6" w:rsidP="000E70C6">
            <w:proofErr w:type="spellStart"/>
            <w:r>
              <w:t>Organisation</w:t>
            </w:r>
            <w:proofErr w:type="spellEnd"/>
          </w:p>
        </w:tc>
        <w:tc>
          <w:tcPr>
            <w:tcW w:w="7241" w:type="dxa"/>
            <w:vAlign w:val="center"/>
          </w:tcPr>
          <w:p w14:paraId="166D489E" w14:textId="77777777" w:rsidR="000E70C6" w:rsidRDefault="000E70C6" w:rsidP="000E70C6"/>
        </w:tc>
      </w:tr>
      <w:tr w:rsidR="000E70C6" w14:paraId="23DC6367" w14:textId="69E0A838" w:rsidTr="00662DC5">
        <w:trPr>
          <w:trHeight w:val="340"/>
        </w:trPr>
        <w:tc>
          <w:tcPr>
            <w:tcW w:w="2263" w:type="dxa"/>
            <w:vAlign w:val="center"/>
          </w:tcPr>
          <w:p w14:paraId="198524AB" w14:textId="7ACE5E52" w:rsidR="000E70C6" w:rsidRPr="00D6734C" w:rsidRDefault="000E70C6" w:rsidP="00D6734C">
            <w:r w:rsidRPr="00D6734C">
              <w:t xml:space="preserve">Email </w:t>
            </w:r>
            <w:r w:rsidR="002667D8" w:rsidRPr="00D6734C">
              <w:t>a</w:t>
            </w:r>
            <w:r w:rsidRPr="00D6734C">
              <w:t>ddress</w:t>
            </w:r>
          </w:p>
        </w:tc>
        <w:tc>
          <w:tcPr>
            <w:tcW w:w="7241" w:type="dxa"/>
            <w:vAlign w:val="center"/>
          </w:tcPr>
          <w:p w14:paraId="6AA257CA" w14:textId="77777777" w:rsidR="000E70C6" w:rsidRDefault="000E70C6" w:rsidP="000E70C6"/>
        </w:tc>
      </w:tr>
      <w:tr w:rsidR="000E70C6" w14:paraId="5F1DAF20" w14:textId="45F7F22B" w:rsidTr="00662DC5">
        <w:trPr>
          <w:trHeight w:val="340"/>
        </w:trPr>
        <w:tc>
          <w:tcPr>
            <w:tcW w:w="2263" w:type="dxa"/>
            <w:vAlign w:val="center"/>
          </w:tcPr>
          <w:p w14:paraId="58DE317F" w14:textId="77777777" w:rsidR="000E70C6" w:rsidRPr="00D6734C" w:rsidRDefault="000E70C6" w:rsidP="00D6734C">
            <w:r w:rsidRPr="00D6734C">
              <w:t>Any affiliations</w:t>
            </w:r>
          </w:p>
        </w:tc>
        <w:tc>
          <w:tcPr>
            <w:tcW w:w="7241" w:type="dxa"/>
            <w:vAlign w:val="center"/>
          </w:tcPr>
          <w:p w14:paraId="541237C8" w14:textId="77777777" w:rsidR="000E70C6" w:rsidRDefault="000E70C6" w:rsidP="000E70C6"/>
        </w:tc>
      </w:tr>
    </w:tbl>
    <w:p w14:paraId="5E70C0CC" w14:textId="50558159" w:rsidR="000E70C6" w:rsidRDefault="000E70C6" w:rsidP="0065223D"/>
    <w:p w14:paraId="7B501915" w14:textId="26CD9740" w:rsidR="0065223D" w:rsidRPr="00E34E0F" w:rsidRDefault="0065223D" w:rsidP="0065223D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 w:rsidRPr="00E34E0F">
        <w:rPr>
          <w:b/>
          <w:bCs/>
        </w:rPr>
        <w:t>Please select your subject of choice (you can choose more than one if applicable)</w:t>
      </w:r>
      <w:r w:rsidR="00D6734C" w:rsidRPr="00E34E0F">
        <w:rPr>
          <w:b/>
          <w:bCs/>
        </w:rPr>
        <w:t>:</w:t>
      </w:r>
    </w:p>
    <w:p w14:paraId="12B056F3" w14:textId="4A260877" w:rsidR="0065223D" w:rsidRDefault="0065223D" w:rsidP="0065223D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012286" w14:paraId="4FB6416D" w14:textId="77777777" w:rsidTr="10AE0017">
        <w:trPr>
          <w:trHeight w:val="340"/>
        </w:trPr>
        <w:tc>
          <w:tcPr>
            <w:tcW w:w="5665" w:type="dxa"/>
          </w:tcPr>
          <w:p w14:paraId="63B8F93B" w14:textId="58971609" w:rsidR="00012286" w:rsidRPr="00D6734C" w:rsidRDefault="36696DF2" w:rsidP="10AE0017">
            <w:pPr>
              <w:spacing w:line="259" w:lineRule="auto"/>
            </w:pPr>
            <w:r w:rsidRPr="10AE0017">
              <w:rPr>
                <w:rFonts w:eastAsia="Arial"/>
              </w:rPr>
              <w:t>Architecture</w:t>
            </w:r>
          </w:p>
        </w:tc>
        <w:tc>
          <w:tcPr>
            <w:tcW w:w="3685" w:type="dxa"/>
            <w:vAlign w:val="center"/>
          </w:tcPr>
          <w:p w14:paraId="4A3E364F" w14:textId="77777777" w:rsidR="00012286" w:rsidRDefault="00012286" w:rsidP="00012286"/>
        </w:tc>
      </w:tr>
      <w:tr w:rsidR="00012286" w14:paraId="3324D3FE" w14:textId="77777777" w:rsidTr="10AE0017">
        <w:trPr>
          <w:trHeight w:val="340"/>
        </w:trPr>
        <w:tc>
          <w:tcPr>
            <w:tcW w:w="5665" w:type="dxa"/>
          </w:tcPr>
          <w:p w14:paraId="7872B5E1" w14:textId="1D7267FF" w:rsidR="00012286" w:rsidRPr="00D6734C" w:rsidRDefault="36696DF2" w:rsidP="10AE0017">
            <w:pPr>
              <w:spacing w:line="259" w:lineRule="auto"/>
              <w:rPr>
                <w:rFonts w:eastAsia="Arial"/>
              </w:rPr>
            </w:pPr>
            <w:r w:rsidRPr="10AE0017">
              <w:rPr>
                <w:rFonts w:eastAsia="Arial"/>
              </w:rPr>
              <w:t>Art and Design</w:t>
            </w:r>
          </w:p>
        </w:tc>
        <w:tc>
          <w:tcPr>
            <w:tcW w:w="3685" w:type="dxa"/>
            <w:vAlign w:val="center"/>
          </w:tcPr>
          <w:p w14:paraId="63B85F17" w14:textId="77777777" w:rsidR="00012286" w:rsidRDefault="00012286" w:rsidP="00012286"/>
        </w:tc>
      </w:tr>
      <w:tr w:rsidR="00012286" w14:paraId="547FE0CF" w14:textId="77777777" w:rsidTr="10AE0017">
        <w:trPr>
          <w:trHeight w:val="340"/>
        </w:trPr>
        <w:tc>
          <w:tcPr>
            <w:tcW w:w="5665" w:type="dxa"/>
          </w:tcPr>
          <w:p w14:paraId="4520A700" w14:textId="2A61EB77" w:rsidR="00012286" w:rsidRPr="00D6734C" w:rsidRDefault="36696DF2" w:rsidP="10AE0017">
            <w:pPr>
              <w:spacing w:line="259" w:lineRule="auto"/>
              <w:rPr>
                <w:rFonts w:eastAsia="Arial"/>
              </w:rPr>
            </w:pPr>
            <w:r w:rsidRPr="10AE0017">
              <w:rPr>
                <w:rFonts w:eastAsia="Arial"/>
              </w:rPr>
              <w:t>History of Art, Architecture and Design</w:t>
            </w:r>
          </w:p>
        </w:tc>
        <w:tc>
          <w:tcPr>
            <w:tcW w:w="3685" w:type="dxa"/>
            <w:vAlign w:val="center"/>
          </w:tcPr>
          <w:p w14:paraId="10B395A0" w14:textId="77777777" w:rsidR="00012286" w:rsidRDefault="00012286" w:rsidP="00012286"/>
        </w:tc>
      </w:tr>
      <w:tr w:rsidR="00012286" w14:paraId="536DC346" w14:textId="77777777" w:rsidTr="10AE0017">
        <w:trPr>
          <w:trHeight w:val="340"/>
        </w:trPr>
        <w:tc>
          <w:tcPr>
            <w:tcW w:w="5665" w:type="dxa"/>
          </w:tcPr>
          <w:p w14:paraId="1DB37955" w14:textId="5277D7BD" w:rsidR="00012286" w:rsidRPr="00D6734C" w:rsidRDefault="36696DF2" w:rsidP="10AE0017">
            <w:pPr>
              <w:spacing w:line="259" w:lineRule="auto"/>
              <w:rPr>
                <w:rFonts w:eastAsia="Arial"/>
              </w:rPr>
            </w:pPr>
            <w:r w:rsidRPr="10AE0017">
              <w:rPr>
                <w:rFonts w:eastAsia="Arial"/>
              </w:rPr>
              <w:t>Social Work</w:t>
            </w:r>
          </w:p>
        </w:tc>
        <w:tc>
          <w:tcPr>
            <w:tcW w:w="3685" w:type="dxa"/>
            <w:vAlign w:val="center"/>
          </w:tcPr>
          <w:p w14:paraId="094266C8" w14:textId="77777777" w:rsidR="00012286" w:rsidRDefault="00012286" w:rsidP="00012286"/>
        </w:tc>
      </w:tr>
      <w:tr w:rsidR="00012286" w14:paraId="65886D02" w14:textId="77777777" w:rsidTr="10AE0017">
        <w:trPr>
          <w:trHeight w:val="340"/>
        </w:trPr>
        <w:tc>
          <w:tcPr>
            <w:tcW w:w="5665" w:type="dxa"/>
          </w:tcPr>
          <w:p w14:paraId="495DEA9D" w14:textId="034C1666" w:rsidR="00012286" w:rsidRPr="00D6734C" w:rsidRDefault="518CD2E4" w:rsidP="10AE0017">
            <w:pPr>
              <w:spacing w:line="259" w:lineRule="auto"/>
              <w:rPr>
                <w:rFonts w:eastAsia="Arial"/>
              </w:rPr>
            </w:pPr>
            <w:r w:rsidRPr="10AE0017">
              <w:rPr>
                <w:rFonts w:eastAsia="Arial"/>
              </w:rPr>
              <w:t>S</w:t>
            </w:r>
            <w:r w:rsidR="393252B9" w:rsidRPr="10AE0017">
              <w:rPr>
                <w:rFonts w:eastAsia="Arial"/>
              </w:rPr>
              <w:t>ociology</w:t>
            </w:r>
          </w:p>
        </w:tc>
        <w:tc>
          <w:tcPr>
            <w:tcW w:w="3685" w:type="dxa"/>
            <w:vAlign w:val="center"/>
          </w:tcPr>
          <w:p w14:paraId="32FE6C2B" w14:textId="77777777" w:rsidR="00012286" w:rsidRDefault="00012286" w:rsidP="00012286"/>
        </w:tc>
      </w:tr>
      <w:tr w:rsidR="00012286" w14:paraId="06194390" w14:textId="77777777" w:rsidTr="10AE0017">
        <w:trPr>
          <w:trHeight w:val="340"/>
        </w:trPr>
        <w:tc>
          <w:tcPr>
            <w:tcW w:w="5665" w:type="dxa"/>
          </w:tcPr>
          <w:p w14:paraId="09A95A99" w14:textId="5A9BA7D0" w:rsidR="00012286" w:rsidRPr="00D6734C" w:rsidRDefault="518CD2E4" w:rsidP="10AE0017">
            <w:pPr>
              <w:spacing w:line="259" w:lineRule="auto"/>
              <w:rPr>
                <w:rFonts w:eastAsia="Arial"/>
              </w:rPr>
            </w:pPr>
            <w:r w:rsidRPr="10AE0017">
              <w:rPr>
                <w:rFonts w:eastAsia="Arial"/>
              </w:rPr>
              <w:t>S</w:t>
            </w:r>
            <w:r w:rsidR="0F305166" w:rsidRPr="10AE0017">
              <w:rPr>
                <w:rFonts w:eastAsia="Arial"/>
              </w:rPr>
              <w:t>ocial Policy</w:t>
            </w:r>
          </w:p>
        </w:tc>
        <w:tc>
          <w:tcPr>
            <w:tcW w:w="3685" w:type="dxa"/>
            <w:vAlign w:val="center"/>
          </w:tcPr>
          <w:p w14:paraId="41055EF9" w14:textId="77777777" w:rsidR="00012286" w:rsidRDefault="00012286" w:rsidP="00012286"/>
        </w:tc>
      </w:tr>
    </w:tbl>
    <w:p w14:paraId="63A34BB4" w14:textId="5DF22EA7" w:rsidR="00662DC5" w:rsidRDefault="00662DC5" w:rsidP="00662DC5">
      <w:pPr>
        <w:tabs>
          <w:tab w:val="left" w:pos="1725"/>
        </w:tabs>
      </w:pPr>
      <w:r>
        <w:tab/>
      </w:r>
    </w:p>
    <w:p w14:paraId="4269ACF7" w14:textId="70453697" w:rsidR="00E34E0F" w:rsidRPr="001501EA" w:rsidRDefault="00012286" w:rsidP="00AF57A5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>
        <w:rPr>
          <w:b/>
          <w:bCs/>
        </w:rPr>
        <w:t>Applying as:</w:t>
      </w:r>
    </w:p>
    <w:p w14:paraId="7604DAB2" w14:textId="4F205FA6" w:rsidR="0065223D" w:rsidRDefault="00662DC5" w:rsidP="001501EA">
      <w:pPr>
        <w:pStyle w:val="ListParagraph"/>
        <w:ind w:left="0"/>
        <w:rPr>
          <w:i/>
          <w:iCs/>
        </w:rPr>
      </w:pPr>
      <w:r w:rsidRPr="00662DC5">
        <w:rPr>
          <w:i/>
          <w:iCs/>
        </w:rPr>
        <w:t>(Please note that academic representatives and current students will only be drawn from higher education providers who are QAA Members</w:t>
      </w:r>
      <w:r w:rsidR="00C05411">
        <w:rPr>
          <w:i/>
          <w:iCs/>
        </w:rPr>
        <w:t>.</w:t>
      </w:r>
      <w:r w:rsidRPr="00662DC5">
        <w:rPr>
          <w:i/>
          <w:iCs/>
        </w:rPr>
        <w:t>)</w:t>
      </w:r>
    </w:p>
    <w:p w14:paraId="023941AA" w14:textId="2EF4AB57" w:rsidR="00662DC5" w:rsidRDefault="00662DC5" w:rsidP="00662DC5">
      <w:pPr>
        <w:rPr>
          <w:i/>
          <w:iCs/>
        </w:rPr>
      </w:pPr>
    </w:p>
    <w:tbl>
      <w:tblPr>
        <w:tblStyle w:val="TableGridLight"/>
        <w:tblW w:w="9504" w:type="dxa"/>
        <w:tblLayout w:type="fixed"/>
        <w:tblLook w:val="01E0" w:firstRow="1" w:lastRow="1" w:firstColumn="1" w:lastColumn="1" w:noHBand="0" w:noVBand="0"/>
      </w:tblPr>
      <w:tblGrid>
        <w:gridCol w:w="5665"/>
        <w:gridCol w:w="3839"/>
      </w:tblGrid>
      <w:tr w:rsidR="005507DC" w14:paraId="52B9E802" w14:textId="77777777" w:rsidTr="005507DC">
        <w:trPr>
          <w:trHeight w:val="340"/>
        </w:trPr>
        <w:tc>
          <w:tcPr>
            <w:tcW w:w="5665" w:type="dxa"/>
          </w:tcPr>
          <w:p w14:paraId="46A66A9F" w14:textId="6882F3D2" w:rsidR="005507DC" w:rsidRDefault="00012286" w:rsidP="005507DC">
            <w:r>
              <w:t>Academic</w:t>
            </w:r>
          </w:p>
        </w:tc>
        <w:tc>
          <w:tcPr>
            <w:tcW w:w="3839" w:type="dxa"/>
            <w:vAlign w:val="center"/>
          </w:tcPr>
          <w:p w14:paraId="795526AE" w14:textId="77777777" w:rsidR="005507DC" w:rsidRDefault="005507DC" w:rsidP="005507DC"/>
        </w:tc>
      </w:tr>
      <w:tr w:rsidR="005507DC" w14:paraId="7EC96E67" w14:textId="77777777" w:rsidTr="005507DC">
        <w:trPr>
          <w:trHeight w:val="340"/>
        </w:trPr>
        <w:tc>
          <w:tcPr>
            <w:tcW w:w="5665" w:type="dxa"/>
          </w:tcPr>
          <w:p w14:paraId="410665E0" w14:textId="67B53A0A" w:rsidR="005507DC" w:rsidRDefault="00012286" w:rsidP="005507DC">
            <w:r>
              <w:t>PSRB</w:t>
            </w:r>
          </w:p>
        </w:tc>
        <w:tc>
          <w:tcPr>
            <w:tcW w:w="3839" w:type="dxa"/>
            <w:vAlign w:val="center"/>
          </w:tcPr>
          <w:p w14:paraId="2D7F115A" w14:textId="77777777" w:rsidR="005507DC" w:rsidRDefault="005507DC" w:rsidP="005507DC"/>
        </w:tc>
      </w:tr>
      <w:tr w:rsidR="00012286" w14:paraId="35899B92" w14:textId="77777777" w:rsidTr="005507DC">
        <w:trPr>
          <w:trHeight w:val="340"/>
        </w:trPr>
        <w:tc>
          <w:tcPr>
            <w:tcW w:w="5665" w:type="dxa"/>
          </w:tcPr>
          <w:p w14:paraId="2E172343" w14:textId="39F026CC" w:rsidR="00012286" w:rsidRDefault="00012286" w:rsidP="005507DC">
            <w:r w:rsidRPr="00E32ADB">
              <w:rPr>
                <w:color w:val="333333"/>
                <w:spacing w:val="-2"/>
                <w:szCs w:val="18"/>
              </w:rPr>
              <w:t>Student/Graduate</w:t>
            </w:r>
          </w:p>
        </w:tc>
        <w:tc>
          <w:tcPr>
            <w:tcW w:w="3839" w:type="dxa"/>
            <w:vAlign w:val="center"/>
          </w:tcPr>
          <w:p w14:paraId="48B07BC9" w14:textId="77777777" w:rsidR="00012286" w:rsidRDefault="00012286" w:rsidP="005507DC"/>
        </w:tc>
      </w:tr>
      <w:tr w:rsidR="00012286" w14:paraId="055D78EA" w14:textId="77777777" w:rsidTr="005507DC">
        <w:trPr>
          <w:trHeight w:val="340"/>
        </w:trPr>
        <w:tc>
          <w:tcPr>
            <w:tcW w:w="5665" w:type="dxa"/>
          </w:tcPr>
          <w:p w14:paraId="7A7201B7" w14:textId="54038A4B" w:rsidR="00012286" w:rsidRDefault="00012286" w:rsidP="005507DC">
            <w:r w:rsidRPr="00012286">
              <w:t>Employer</w:t>
            </w:r>
          </w:p>
        </w:tc>
        <w:tc>
          <w:tcPr>
            <w:tcW w:w="3839" w:type="dxa"/>
            <w:vAlign w:val="center"/>
          </w:tcPr>
          <w:p w14:paraId="02B8C4AB" w14:textId="77777777" w:rsidR="00012286" w:rsidRDefault="00012286" w:rsidP="005507DC"/>
        </w:tc>
      </w:tr>
      <w:tr w:rsidR="00012286" w14:paraId="7086B048" w14:textId="77777777" w:rsidTr="005507DC">
        <w:trPr>
          <w:trHeight w:val="340"/>
        </w:trPr>
        <w:tc>
          <w:tcPr>
            <w:tcW w:w="5665" w:type="dxa"/>
          </w:tcPr>
          <w:p w14:paraId="6F101E47" w14:textId="4AC96D7E" w:rsidR="00012286" w:rsidRDefault="00012286" w:rsidP="005507DC">
            <w:r w:rsidRPr="00012286">
              <w:t>Trailblazer representative (trailblazer groups are responsible for developing apprenticeship standards)</w:t>
            </w:r>
          </w:p>
        </w:tc>
        <w:tc>
          <w:tcPr>
            <w:tcW w:w="3839" w:type="dxa"/>
            <w:vAlign w:val="center"/>
          </w:tcPr>
          <w:p w14:paraId="58668845" w14:textId="77777777" w:rsidR="00012286" w:rsidRDefault="00012286" w:rsidP="005507DC"/>
        </w:tc>
      </w:tr>
      <w:tr w:rsidR="00012286" w14:paraId="697278E4" w14:textId="77777777" w:rsidTr="001637CB">
        <w:trPr>
          <w:trHeight w:val="340"/>
        </w:trPr>
        <w:tc>
          <w:tcPr>
            <w:tcW w:w="5665" w:type="dxa"/>
          </w:tcPr>
          <w:p w14:paraId="1C82F737" w14:textId="5635550A" w:rsidR="00012286" w:rsidRDefault="00012286" w:rsidP="00012286">
            <w:r w:rsidRPr="00012286">
              <w:t>Subject Association or Network</w:t>
            </w:r>
          </w:p>
        </w:tc>
        <w:tc>
          <w:tcPr>
            <w:tcW w:w="3839" w:type="dxa"/>
          </w:tcPr>
          <w:p w14:paraId="6752AAE1" w14:textId="4D0D3920" w:rsidR="00012286" w:rsidRDefault="00012286" w:rsidP="00012286"/>
        </w:tc>
      </w:tr>
    </w:tbl>
    <w:p w14:paraId="0B06F208" w14:textId="77777777" w:rsidR="00572B7D" w:rsidRDefault="00572B7D" w:rsidP="00662DC5">
      <w:pPr>
        <w:rPr>
          <w:rStyle w:val="normaltextrun"/>
          <w:color w:val="333333"/>
          <w:sz w:val="25"/>
          <w:szCs w:val="25"/>
          <w:shd w:val="clear" w:color="auto" w:fill="FFFFFF"/>
        </w:rPr>
      </w:pPr>
    </w:p>
    <w:p w14:paraId="58662C05" w14:textId="65587F0D" w:rsidR="401CAE70" w:rsidRPr="00012286" w:rsidRDefault="00012286" w:rsidP="00012286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 w:rsidRPr="00012286">
        <w:rPr>
          <w:b/>
          <w:bCs/>
        </w:rPr>
        <w:t>Desirable criteria</w:t>
      </w:r>
      <w:r w:rsidR="00E32ADB">
        <w:rPr>
          <w:b/>
          <w:bCs/>
        </w:rPr>
        <w:t xml:space="preserve"> – p</w:t>
      </w:r>
      <w:r w:rsidRPr="00012286">
        <w:rPr>
          <w:b/>
          <w:bCs/>
        </w:rPr>
        <w:t>lease tick if you have experience of engaging with specific agendas in or hold an understanding of the following areas of expertise</w:t>
      </w:r>
      <w:r w:rsidR="00E32ADB">
        <w:rPr>
          <w:b/>
          <w:bCs/>
        </w:rPr>
        <w:t>:</w:t>
      </w:r>
    </w:p>
    <w:p w14:paraId="0797BB64" w14:textId="77777777" w:rsidR="00012286" w:rsidRPr="00AF57A5" w:rsidRDefault="00012286" w:rsidP="00AF57A5">
      <w:pPr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012286" w:rsidRPr="00C84823" w14:paraId="0F49FABF" w14:textId="77777777" w:rsidTr="51E035B9">
        <w:tc>
          <w:tcPr>
            <w:tcW w:w="7083" w:type="dxa"/>
          </w:tcPr>
          <w:p w14:paraId="1BE267EE" w14:textId="0A7EC3E0" w:rsidR="00012286" w:rsidRPr="00AF57A5" w:rsidRDefault="00012286" w:rsidP="00012286">
            <w:pPr>
              <w:spacing w:line="276" w:lineRule="auto"/>
            </w:pPr>
            <w:r w:rsidRPr="00EA124E">
              <w:t>Education for sustainable development</w:t>
            </w:r>
          </w:p>
        </w:tc>
        <w:tc>
          <w:tcPr>
            <w:tcW w:w="2267" w:type="dxa"/>
          </w:tcPr>
          <w:p w14:paraId="57B9D5C0" w14:textId="77777777" w:rsidR="00012286" w:rsidRPr="00AF57A5" w:rsidRDefault="00012286" w:rsidP="00012286">
            <w:pPr>
              <w:spacing w:line="276" w:lineRule="auto"/>
            </w:pPr>
          </w:p>
        </w:tc>
      </w:tr>
      <w:tr w:rsidR="00012286" w:rsidRPr="00C84823" w14:paraId="11616CC1" w14:textId="77777777" w:rsidTr="51E035B9">
        <w:tc>
          <w:tcPr>
            <w:tcW w:w="7083" w:type="dxa"/>
          </w:tcPr>
          <w:p w14:paraId="0CC604B4" w14:textId="2144C80C" w:rsidR="00012286" w:rsidRPr="00EA124E" w:rsidRDefault="00012286" w:rsidP="00012286">
            <w:pPr>
              <w:spacing w:line="276" w:lineRule="auto"/>
            </w:pPr>
            <w:r w:rsidRPr="00C84823">
              <w:t>Equality, diversity and inclusivity - with a focus both on inclusion in the context of curriculum content and student characteristics</w:t>
            </w:r>
          </w:p>
        </w:tc>
        <w:tc>
          <w:tcPr>
            <w:tcW w:w="2267" w:type="dxa"/>
          </w:tcPr>
          <w:p w14:paraId="23AF266A" w14:textId="77777777" w:rsidR="00012286" w:rsidRPr="00AF57A5" w:rsidRDefault="00012286" w:rsidP="00012286">
            <w:pPr>
              <w:spacing w:line="276" w:lineRule="auto"/>
            </w:pPr>
          </w:p>
        </w:tc>
      </w:tr>
      <w:tr w:rsidR="00012286" w:rsidRPr="00C84823" w14:paraId="1F5ED4BA" w14:textId="77777777" w:rsidTr="51E035B9">
        <w:tc>
          <w:tcPr>
            <w:tcW w:w="7083" w:type="dxa"/>
          </w:tcPr>
          <w:p w14:paraId="1D2EB831" w14:textId="2513C19B" w:rsidR="00012286" w:rsidRPr="00EA124E" w:rsidRDefault="00012286" w:rsidP="00012286">
            <w:pPr>
              <w:spacing w:line="276" w:lineRule="auto"/>
            </w:pPr>
            <w:r w:rsidRPr="00140B5B">
              <w:t>Accessibility and the requirements of disabled students</w:t>
            </w:r>
          </w:p>
        </w:tc>
        <w:tc>
          <w:tcPr>
            <w:tcW w:w="2267" w:type="dxa"/>
          </w:tcPr>
          <w:p w14:paraId="245D0393" w14:textId="77777777" w:rsidR="00012286" w:rsidRPr="00AF57A5" w:rsidRDefault="00012286" w:rsidP="00012286">
            <w:pPr>
              <w:spacing w:line="276" w:lineRule="auto"/>
            </w:pPr>
          </w:p>
        </w:tc>
      </w:tr>
      <w:tr w:rsidR="00012286" w:rsidRPr="00C84823" w14:paraId="6CA851F2" w14:textId="77777777" w:rsidTr="51E035B9">
        <w:tc>
          <w:tcPr>
            <w:tcW w:w="7083" w:type="dxa"/>
          </w:tcPr>
          <w:p w14:paraId="6359EC31" w14:textId="6706FD5D" w:rsidR="00012286" w:rsidRPr="00AF57A5" w:rsidRDefault="00012286" w:rsidP="00012286">
            <w:pPr>
              <w:spacing w:line="276" w:lineRule="auto"/>
            </w:pPr>
            <w:r w:rsidRPr="00AA554A">
              <w:t>Enterprise and/or entrepreneurship education</w:t>
            </w:r>
          </w:p>
        </w:tc>
        <w:tc>
          <w:tcPr>
            <w:tcW w:w="2267" w:type="dxa"/>
          </w:tcPr>
          <w:p w14:paraId="0BC7021A" w14:textId="77777777" w:rsidR="00012286" w:rsidRPr="00AF57A5" w:rsidRDefault="00012286" w:rsidP="00012286">
            <w:pPr>
              <w:spacing w:line="276" w:lineRule="auto"/>
            </w:pPr>
          </w:p>
        </w:tc>
      </w:tr>
      <w:tr w:rsidR="00012286" w:rsidRPr="00C84823" w14:paraId="33E60772" w14:textId="77777777" w:rsidTr="51E035B9">
        <w:tc>
          <w:tcPr>
            <w:tcW w:w="7083" w:type="dxa"/>
          </w:tcPr>
          <w:p w14:paraId="105C9B17" w14:textId="5165BDFB" w:rsidR="00012286" w:rsidRPr="00AF57A5" w:rsidRDefault="3C3FBA3E" w:rsidP="00012286">
            <w:pPr>
              <w:spacing w:line="276" w:lineRule="auto"/>
            </w:pPr>
            <w:r>
              <w:t>Generative Artificial Intelligence</w:t>
            </w:r>
          </w:p>
        </w:tc>
        <w:tc>
          <w:tcPr>
            <w:tcW w:w="2267" w:type="dxa"/>
          </w:tcPr>
          <w:p w14:paraId="4BB683AB" w14:textId="77777777" w:rsidR="00012286" w:rsidRPr="00AF57A5" w:rsidRDefault="00012286" w:rsidP="00012286">
            <w:pPr>
              <w:spacing w:line="276" w:lineRule="auto"/>
            </w:pPr>
          </w:p>
        </w:tc>
      </w:tr>
    </w:tbl>
    <w:p w14:paraId="4A6C478E" w14:textId="470626B5" w:rsidR="00A96116" w:rsidRDefault="00A96116" w:rsidP="00C84823">
      <w:pPr>
        <w:spacing w:line="240" w:lineRule="auto"/>
        <w:rPr>
          <w:i/>
          <w:iCs/>
        </w:rPr>
      </w:pPr>
      <w:r>
        <w:rPr>
          <w:i/>
          <w:iCs/>
        </w:rPr>
        <w:br w:type="page"/>
      </w:r>
    </w:p>
    <w:p w14:paraId="23F1EC5F" w14:textId="1965A064" w:rsidR="00FA40C2" w:rsidRDefault="00FA40C2" w:rsidP="005C3187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 w:rsidRPr="401CAE70">
        <w:rPr>
          <w:b/>
          <w:bCs/>
        </w:rPr>
        <w:lastRenderedPageBreak/>
        <w:t>Supporting statement:</w:t>
      </w:r>
    </w:p>
    <w:p w14:paraId="6AC6ED9F" w14:textId="77777777" w:rsidR="00E91778" w:rsidRPr="00FA40C2" w:rsidRDefault="00E91778" w:rsidP="00AF57A5">
      <w:pPr>
        <w:pStyle w:val="ListParagraph"/>
        <w:ind w:left="567"/>
        <w:rPr>
          <w:b/>
          <w:bCs/>
        </w:rPr>
      </w:pPr>
    </w:p>
    <w:p w14:paraId="0520945A" w14:textId="5F9C9548" w:rsidR="0CAC6BE3" w:rsidRDefault="0CAC6BE3" w:rsidP="10AE0017">
      <w:pPr>
        <w:rPr>
          <w:rFonts w:eastAsia="Arial"/>
          <w:color w:val="000000" w:themeColor="text1"/>
        </w:rPr>
      </w:pPr>
      <w:r w:rsidRPr="10AE0017">
        <w:rPr>
          <w:rFonts w:eastAsia="Arial"/>
          <w:color w:val="000000" w:themeColor="text1"/>
        </w:rPr>
        <w:t xml:space="preserve">Please provide a statement (300-400 words) to support your application </w:t>
      </w:r>
      <w:r w:rsidR="75A44335" w:rsidRPr="10AE0017">
        <w:rPr>
          <w:rFonts w:eastAsia="Arial"/>
          <w:color w:val="000000" w:themeColor="text1"/>
        </w:rPr>
        <w:t>to</w:t>
      </w:r>
      <w:r w:rsidRPr="10AE0017">
        <w:rPr>
          <w:rFonts w:eastAsia="Arial"/>
          <w:color w:val="000000" w:themeColor="text1"/>
        </w:rPr>
        <w:t xml:space="preserve"> join an Advisory Group. Drawing on appropriate evidence, please explain how you gained the attributes and experience relevant to these roles. </w:t>
      </w:r>
    </w:p>
    <w:p w14:paraId="0F3DCEE1" w14:textId="03C58A12" w:rsidR="10AE0017" w:rsidRDefault="10AE0017" w:rsidP="10AE0017">
      <w:pPr>
        <w:rPr>
          <w:rFonts w:eastAsia="Arial"/>
          <w:color w:val="000000" w:themeColor="text1"/>
        </w:rPr>
      </w:pPr>
    </w:p>
    <w:p w14:paraId="27B744C8" w14:textId="7F1773BF" w:rsidR="0CAC6BE3" w:rsidRDefault="0CAC6BE3" w:rsidP="10AE0017">
      <w:pPr>
        <w:rPr>
          <w:rFonts w:eastAsia="Arial"/>
          <w:color w:val="000000" w:themeColor="text1"/>
        </w:rPr>
      </w:pPr>
      <w:r w:rsidRPr="10AE0017">
        <w:rPr>
          <w:rFonts w:eastAsia="Arial"/>
          <w:color w:val="000000" w:themeColor="text1"/>
        </w:rPr>
        <w:t xml:space="preserve">It would be helpful if you </w:t>
      </w:r>
      <w:proofErr w:type="spellStart"/>
      <w:r w:rsidRPr="10AE0017">
        <w:rPr>
          <w:rFonts w:eastAsia="Arial"/>
          <w:color w:val="000000" w:themeColor="text1"/>
        </w:rPr>
        <w:t>organised</w:t>
      </w:r>
      <w:proofErr w:type="spellEnd"/>
      <w:r w:rsidRPr="10AE0017">
        <w:rPr>
          <w:rFonts w:eastAsia="Arial"/>
          <w:color w:val="000000" w:themeColor="text1"/>
        </w:rPr>
        <w:t xml:space="preserve"> your statement around the four domains of attributes and skills found in the </w:t>
      </w:r>
      <w:r w:rsidR="1EE238D0" w:rsidRPr="10AE0017">
        <w:rPr>
          <w:rFonts w:eastAsia="Arial"/>
          <w:color w:val="000000" w:themeColor="text1"/>
        </w:rPr>
        <w:t>person specification</w:t>
      </w:r>
      <w:r w:rsidRPr="10AE0017">
        <w:rPr>
          <w:rFonts w:eastAsia="Arial"/>
          <w:color w:val="000000" w:themeColor="text1"/>
        </w:rPr>
        <w:t xml:space="preserve"> document:</w:t>
      </w:r>
    </w:p>
    <w:p w14:paraId="3296F39C" w14:textId="28382606" w:rsidR="10AE0017" w:rsidRDefault="10AE0017" w:rsidP="10AE0017">
      <w:pPr>
        <w:rPr>
          <w:rFonts w:eastAsia="Arial"/>
          <w:color w:val="000000" w:themeColor="text1"/>
        </w:rPr>
      </w:pPr>
    </w:p>
    <w:p w14:paraId="0CF4C90A" w14:textId="2AB1680A" w:rsidR="26D06D42" w:rsidRDefault="26D06D42" w:rsidP="10AE0017">
      <w:pPr>
        <w:pStyle w:val="ListParagraph"/>
        <w:numPr>
          <w:ilvl w:val="0"/>
          <w:numId w:val="1"/>
        </w:numPr>
        <w:rPr>
          <w:rFonts w:eastAsia="Arial"/>
          <w:b/>
          <w:bCs/>
          <w:color w:val="000000" w:themeColor="text1"/>
        </w:rPr>
      </w:pPr>
      <w:r w:rsidRPr="10AE0017">
        <w:rPr>
          <w:rFonts w:eastAsia="Arial"/>
          <w:b/>
          <w:bCs/>
          <w:color w:val="000000" w:themeColor="text1"/>
        </w:rPr>
        <w:t>Academic experience</w:t>
      </w:r>
    </w:p>
    <w:p w14:paraId="3F44ADD4" w14:textId="6DCE2FE2" w:rsidR="26D06D42" w:rsidRDefault="26D06D42" w:rsidP="10AE0017">
      <w:pPr>
        <w:pStyle w:val="ListParagraph"/>
        <w:numPr>
          <w:ilvl w:val="0"/>
          <w:numId w:val="1"/>
        </w:numPr>
        <w:rPr>
          <w:b/>
          <w:bCs/>
        </w:rPr>
      </w:pPr>
      <w:r w:rsidRPr="10AE0017">
        <w:rPr>
          <w:rFonts w:eastAsia="Arial"/>
          <w:b/>
          <w:bCs/>
          <w:color w:val="000000" w:themeColor="text1"/>
          <w:lang w:val="en-GB"/>
        </w:rPr>
        <w:t xml:space="preserve">Experience of projects, groups and/or committees </w:t>
      </w:r>
      <w:r w:rsidRPr="10AE0017">
        <w:rPr>
          <w:b/>
          <w:bCs/>
        </w:rPr>
        <w:t xml:space="preserve"> </w:t>
      </w:r>
    </w:p>
    <w:p w14:paraId="0BAB8A4A" w14:textId="6184ED96" w:rsidR="26D06D42" w:rsidRDefault="26D06D42" w:rsidP="10AE0017">
      <w:pPr>
        <w:pStyle w:val="ListParagraph"/>
        <w:numPr>
          <w:ilvl w:val="0"/>
          <w:numId w:val="1"/>
        </w:numPr>
        <w:rPr>
          <w:b/>
          <w:bCs/>
        </w:rPr>
      </w:pPr>
      <w:r w:rsidRPr="10AE0017">
        <w:rPr>
          <w:rFonts w:eastAsia="Arial"/>
          <w:b/>
          <w:bCs/>
          <w:color w:val="000000" w:themeColor="text1"/>
          <w:lang w:val="en-GB"/>
        </w:rPr>
        <w:t>An understanding of wider issues affecting the sector and subject communities relating to social justice, employability and emerging technologies</w:t>
      </w:r>
    </w:p>
    <w:p w14:paraId="25F883BC" w14:textId="02C3A683" w:rsidR="26D06D42" w:rsidRDefault="26D06D42" w:rsidP="10AE0017">
      <w:pPr>
        <w:pStyle w:val="ListParagraph"/>
        <w:numPr>
          <w:ilvl w:val="0"/>
          <w:numId w:val="1"/>
        </w:numPr>
        <w:rPr>
          <w:b/>
          <w:bCs/>
        </w:rPr>
      </w:pPr>
      <w:r w:rsidRPr="10AE0017">
        <w:rPr>
          <w:rFonts w:eastAsia="Arial"/>
          <w:b/>
          <w:bCs/>
          <w:color w:val="000000" w:themeColor="text1"/>
          <w:lang w:val="en-GB"/>
        </w:rPr>
        <w:t>Experience of document production, including editing and writing.</w:t>
      </w:r>
    </w:p>
    <w:p w14:paraId="4341A581" w14:textId="18C14184" w:rsidR="10AE0017" w:rsidRDefault="10AE0017"/>
    <w:p w14:paraId="250BA269" w14:textId="77777777" w:rsidR="00012286" w:rsidRDefault="00012286" w:rsidP="00012286"/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6AA9" w14:paraId="41A74BF8" w14:textId="77777777" w:rsidTr="00670A2D">
        <w:trPr>
          <w:trHeight w:val="6635"/>
        </w:trPr>
        <w:tc>
          <w:tcPr>
            <w:tcW w:w="9493" w:type="dxa"/>
          </w:tcPr>
          <w:p w14:paraId="54CC7497" w14:textId="77777777" w:rsidR="006C6AA9" w:rsidRDefault="006C6AA9" w:rsidP="006C6AA9"/>
          <w:p w14:paraId="507F5FBC" w14:textId="77777777" w:rsidR="006C6AA9" w:rsidRDefault="006C6AA9" w:rsidP="006C6AA9"/>
          <w:p w14:paraId="31630E76" w14:textId="77777777" w:rsidR="006C6AA9" w:rsidRDefault="006C6AA9" w:rsidP="006C6AA9"/>
          <w:p w14:paraId="558E8E51" w14:textId="77777777" w:rsidR="006C6AA9" w:rsidRDefault="006C6AA9" w:rsidP="006C6AA9"/>
          <w:p w14:paraId="067F4940" w14:textId="77777777" w:rsidR="006C6AA9" w:rsidRDefault="006C6AA9" w:rsidP="006C6AA9"/>
          <w:p w14:paraId="4A638C21" w14:textId="77777777" w:rsidR="006C6AA9" w:rsidRDefault="006C6AA9" w:rsidP="006C6AA9"/>
          <w:p w14:paraId="72667DDD" w14:textId="77777777" w:rsidR="006C6AA9" w:rsidRDefault="006C6AA9" w:rsidP="006C6AA9"/>
          <w:p w14:paraId="0EABEB0F" w14:textId="77777777" w:rsidR="006C6AA9" w:rsidRDefault="006C6AA9" w:rsidP="006C6AA9"/>
          <w:p w14:paraId="71493D22" w14:textId="77777777" w:rsidR="006C6AA9" w:rsidRDefault="006C6AA9" w:rsidP="006C6AA9"/>
          <w:p w14:paraId="2642082E" w14:textId="77777777" w:rsidR="006C6AA9" w:rsidRDefault="006C6AA9" w:rsidP="006C6AA9"/>
          <w:p w14:paraId="2139A149" w14:textId="77777777" w:rsidR="006C6AA9" w:rsidRDefault="006C6AA9" w:rsidP="006C6AA9"/>
          <w:p w14:paraId="37E0B3BF" w14:textId="77777777" w:rsidR="006C6AA9" w:rsidRDefault="006C6AA9" w:rsidP="006C6AA9"/>
          <w:p w14:paraId="7128E8D1" w14:textId="77777777" w:rsidR="006C6AA9" w:rsidRDefault="006C6AA9" w:rsidP="006C6AA9"/>
          <w:p w14:paraId="32F4535B" w14:textId="77777777" w:rsidR="006C6AA9" w:rsidRDefault="006C6AA9" w:rsidP="006C6AA9"/>
          <w:p w14:paraId="2E5BCDE1" w14:textId="77777777" w:rsidR="006C6AA9" w:rsidRDefault="006C6AA9" w:rsidP="006C6AA9"/>
          <w:p w14:paraId="03798785" w14:textId="77777777" w:rsidR="006C6AA9" w:rsidRDefault="006C6AA9" w:rsidP="006C6AA9"/>
          <w:p w14:paraId="7A3856F5" w14:textId="77777777" w:rsidR="006C6AA9" w:rsidRDefault="006C6AA9" w:rsidP="006C6AA9"/>
          <w:p w14:paraId="14BA276C" w14:textId="77777777" w:rsidR="006C6AA9" w:rsidRDefault="006C6AA9" w:rsidP="006C6AA9"/>
          <w:p w14:paraId="0B81F82A" w14:textId="77777777" w:rsidR="006C6AA9" w:rsidRDefault="006C6AA9" w:rsidP="006C6AA9"/>
          <w:p w14:paraId="488AD499" w14:textId="77777777" w:rsidR="006C6AA9" w:rsidRDefault="006C6AA9" w:rsidP="006C6AA9"/>
          <w:p w14:paraId="656468D4" w14:textId="77777777" w:rsidR="006C6AA9" w:rsidRDefault="006C6AA9" w:rsidP="006C6AA9"/>
          <w:p w14:paraId="7AC70F6A" w14:textId="30E80C3A" w:rsidR="006C6AA9" w:rsidRDefault="006C6AA9" w:rsidP="006C6AA9"/>
        </w:tc>
      </w:tr>
    </w:tbl>
    <w:p w14:paraId="3E60A79E" w14:textId="4FC06522" w:rsidR="00572B7D" w:rsidRDefault="00572B7D" w:rsidP="00E07408">
      <w:pPr>
        <w:rPr>
          <w:rStyle w:val="normaltextrun"/>
        </w:rPr>
      </w:pPr>
    </w:p>
    <w:p w14:paraId="400640A5" w14:textId="77777777" w:rsidR="00572B7D" w:rsidRDefault="00572B7D" w:rsidP="00E07408">
      <w:pPr>
        <w:rPr>
          <w:rStyle w:val="normaltextrun"/>
        </w:rPr>
      </w:pPr>
    </w:p>
    <w:p w14:paraId="2E4FAB61" w14:textId="77777777" w:rsidR="00572B7D" w:rsidRDefault="00572B7D" w:rsidP="00E07408">
      <w:pPr>
        <w:rPr>
          <w:rStyle w:val="normaltextrun"/>
        </w:rPr>
      </w:pPr>
    </w:p>
    <w:p w14:paraId="47C607D5" w14:textId="77777777" w:rsidR="00572B7D" w:rsidRDefault="00572B7D" w:rsidP="00E07408">
      <w:pPr>
        <w:rPr>
          <w:rStyle w:val="normaltextrun"/>
        </w:rPr>
      </w:pPr>
    </w:p>
    <w:p w14:paraId="28423021" w14:textId="5983B8A2" w:rsidR="00E07408" w:rsidRPr="00E07408" w:rsidRDefault="00E07408" w:rsidP="00E07408">
      <w:pPr>
        <w:rPr>
          <w:rStyle w:val="normaltextrun"/>
        </w:rPr>
      </w:pPr>
      <w:r w:rsidRPr="596C5EEA">
        <w:rPr>
          <w:rStyle w:val="normaltextrun"/>
        </w:rPr>
        <w:t>© The Quality Assurance Agency for Higher Education 202</w:t>
      </w:r>
      <w:r w:rsidR="00DE14F1">
        <w:rPr>
          <w:rStyle w:val="normaltextrun"/>
        </w:rPr>
        <w:t>4</w:t>
      </w:r>
    </w:p>
    <w:p w14:paraId="0E3D34F0" w14:textId="77777777" w:rsidR="00E07408" w:rsidRDefault="00E07408" w:rsidP="00E07408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Registered charity numbers 1062746 and SC037786</w:t>
      </w:r>
      <w:r>
        <w:rPr>
          <w:rStyle w:val="eop"/>
        </w:rPr>
        <w:t> </w:t>
      </w:r>
    </w:p>
    <w:p w14:paraId="0723EA00" w14:textId="427B01B7" w:rsidR="00E07408" w:rsidRPr="00830338" w:rsidRDefault="00000000" w:rsidP="006C6AA9">
      <w:pPr>
        <w:rPr>
          <w:color w:val="0000FF"/>
        </w:rPr>
      </w:pPr>
      <w:hyperlink r:id="rId13" w:tgtFrame="_blank" w:history="1">
        <w:r w:rsidR="00E07408" w:rsidRPr="00830338">
          <w:rPr>
            <w:rStyle w:val="normaltextrun"/>
            <w:color w:val="0000FF"/>
            <w:u w:val="single"/>
          </w:rPr>
          <w:t>www.qaa.ac.uk</w:t>
        </w:r>
      </w:hyperlink>
      <w:r w:rsidR="00E07408" w:rsidRPr="00830338">
        <w:rPr>
          <w:rStyle w:val="eop"/>
          <w:color w:val="0000FF"/>
        </w:rPr>
        <w:t> </w:t>
      </w:r>
    </w:p>
    <w:sectPr w:rsidR="00E07408" w:rsidRPr="0083033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0806" w14:textId="77777777" w:rsidR="005A3027" w:rsidRDefault="005A3027" w:rsidP="00414D9B">
      <w:pPr>
        <w:spacing w:line="240" w:lineRule="auto"/>
      </w:pPr>
      <w:r>
        <w:separator/>
      </w:r>
    </w:p>
  </w:endnote>
  <w:endnote w:type="continuationSeparator" w:id="0">
    <w:p w14:paraId="6B4E1E59" w14:textId="77777777" w:rsidR="005A3027" w:rsidRDefault="005A3027" w:rsidP="00414D9B">
      <w:pPr>
        <w:spacing w:line="240" w:lineRule="auto"/>
      </w:pPr>
      <w:r>
        <w:continuationSeparator/>
      </w:r>
    </w:p>
  </w:endnote>
  <w:endnote w:type="continuationNotice" w:id="1">
    <w:p w14:paraId="29235A6A" w14:textId="77777777" w:rsidR="005A3027" w:rsidRDefault="005A30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206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E702E" w14:textId="6D366334" w:rsidR="00414D9B" w:rsidRDefault="00414D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723B9" w14:textId="77777777" w:rsidR="00414D9B" w:rsidRDefault="00414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3B22" w14:textId="77777777" w:rsidR="005A3027" w:rsidRDefault="005A3027" w:rsidP="00414D9B">
      <w:pPr>
        <w:spacing w:line="240" w:lineRule="auto"/>
      </w:pPr>
      <w:r>
        <w:separator/>
      </w:r>
    </w:p>
  </w:footnote>
  <w:footnote w:type="continuationSeparator" w:id="0">
    <w:p w14:paraId="23004CAF" w14:textId="77777777" w:rsidR="005A3027" w:rsidRDefault="005A3027" w:rsidP="00414D9B">
      <w:pPr>
        <w:spacing w:line="240" w:lineRule="auto"/>
      </w:pPr>
      <w:r>
        <w:continuationSeparator/>
      </w:r>
    </w:p>
  </w:footnote>
  <w:footnote w:type="continuationNotice" w:id="1">
    <w:p w14:paraId="2AA97C01" w14:textId="77777777" w:rsidR="005A3027" w:rsidRDefault="005A302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EBE"/>
    <w:multiLevelType w:val="hybridMultilevel"/>
    <w:tmpl w:val="9A4E190E"/>
    <w:lvl w:ilvl="0" w:tplc="D7662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48C"/>
    <w:multiLevelType w:val="hybridMultilevel"/>
    <w:tmpl w:val="E706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B106"/>
    <w:multiLevelType w:val="hybridMultilevel"/>
    <w:tmpl w:val="FFFFFFFF"/>
    <w:lvl w:ilvl="0" w:tplc="F3E4FB3C">
      <w:start w:val="1"/>
      <w:numFmt w:val="decimal"/>
      <w:lvlText w:val="%1)"/>
      <w:lvlJc w:val="left"/>
      <w:pPr>
        <w:ind w:left="720" w:hanging="360"/>
      </w:pPr>
    </w:lvl>
    <w:lvl w:ilvl="1" w:tplc="D71CCCFA">
      <w:start w:val="1"/>
      <w:numFmt w:val="lowerLetter"/>
      <w:lvlText w:val="%2."/>
      <w:lvlJc w:val="left"/>
      <w:pPr>
        <w:ind w:left="1440" w:hanging="360"/>
      </w:pPr>
    </w:lvl>
    <w:lvl w:ilvl="2" w:tplc="3DE4E55E">
      <w:start w:val="1"/>
      <w:numFmt w:val="lowerRoman"/>
      <w:lvlText w:val="%3."/>
      <w:lvlJc w:val="right"/>
      <w:pPr>
        <w:ind w:left="2160" w:hanging="180"/>
      </w:pPr>
    </w:lvl>
    <w:lvl w:ilvl="3" w:tplc="FFF64FC2">
      <w:start w:val="1"/>
      <w:numFmt w:val="decimal"/>
      <w:lvlText w:val="%4."/>
      <w:lvlJc w:val="left"/>
      <w:pPr>
        <w:ind w:left="2880" w:hanging="360"/>
      </w:pPr>
    </w:lvl>
    <w:lvl w:ilvl="4" w:tplc="4B242C34">
      <w:start w:val="1"/>
      <w:numFmt w:val="lowerLetter"/>
      <w:lvlText w:val="%5."/>
      <w:lvlJc w:val="left"/>
      <w:pPr>
        <w:ind w:left="3600" w:hanging="360"/>
      </w:pPr>
    </w:lvl>
    <w:lvl w:ilvl="5" w:tplc="351A6FC8">
      <w:start w:val="1"/>
      <w:numFmt w:val="lowerRoman"/>
      <w:lvlText w:val="%6."/>
      <w:lvlJc w:val="right"/>
      <w:pPr>
        <w:ind w:left="4320" w:hanging="180"/>
      </w:pPr>
    </w:lvl>
    <w:lvl w:ilvl="6" w:tplc="E7EABB5E">
      <w:start w:val="1"/>
      <w:numFmt w:val="decimal"/>
      <w:lvlText w:val="%7."/>
      <w:lvlJc w:val="left"/>
      <w:pPr>
        <w:ind w:left="5040" w:hanging="360"/>
      </w:pPr>
    </w:lvl>
    <w:lvl w:ilvl="7" w:tplc="A7723356">
      <w:start w:val="1"/>
      <w:numFmt w:val="lowerLetter"/>
      <w:lvlText w:val="%8."/>
      <w:lvlJc w:val="left"/>
      <w:pPr>
        <w:ind w:left="5760" w:hanging="360"/>
      </w:pPr>
    </w:lvl>
    <w:lvl w:ilvl="8" w:tplc="C1C06E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A71E"/>
    <w:multiLevelType w:val="hybridMultilevel"/>
    <w:tmpl w:val="BFACDB68"/>
    <w:lvl w:ilvl="0" w:tplc="B4EC476E">
      <w:start w:val="1"/>
      <w:numFmt w:val="decimal"/>
      <w:lvlText w:val="%1."/>
      <w:lvlJc w:val="left"/>
      <w:pPr>
        <w:ind w:left="720" w:hanging="360"/>
      </w:pPr>
    </w:lvl>
    <w:lvl w:ilvl="1" w:tplc="D18A5930">
      <w:start w:val="1"/>
      <w:numFmt w:val="lowerLetter"/>
      <w:lvlText w:val="%2."/>
      <w:lvlJc w:val="left"/>
      <w:pPr>
        <w:ind w:left="1440" w:hanging="360"/>
      </w:pPr>
    </w:lvl>
    <w:lvl w:ilvl="2" w:tplc="E24AC658">
      <w:start w:val="1"/>
      <w:numFmt w:val="lowerRoman"/>
      <w:lvlText w:val="%3."/>
      <w:lvlJc w:val="right"/>
      <w:pPr>
        <w:ind w:left="2160" w:hanging="180"/>
      </w:pPr>
    </w:lvl>
    <w:lvl w:ilvl="3" w:tplc="BA5A8332">
      <w:start w:val="1"/>
      <w:numFmt w:val="decimal"/>
      <w:lvlText w:val="%4."/>
      <w:lvlJc w:val="left"/>
      <w:pPr>
        <w:ind w:left="2880" w:hanging="360"/>
      </w:pPr>
    </w:lvl>
    <w:lvl w:ilvl="4" w:tplc="965272DE">
      <w:start w:val="1"/>
      <w:numFmt w:val="lowerLetter"/>
      <w:lvlText w:val="%5."/>
      <w:lvlJc w:val="left"/>
      <w:pPr>
        <w:ind w:left="3600" w:hanging="360"/>
      </w:pPr>
    </w:lvl>
    <w:lvl w:ilvl="5" w:tplc="125A4716">
      <w:start w:val="1"/>
      <w:numFmt w:val="lowerRoman"/>
      <w:lvlText w:val="%6."/>
      <w:lvlJc w:val="right"/>
      <w:pPr>
        <w:ind w:left="4320" w:hanging="180"/>
      </w:pPr>
    </w:lvl>
    <w:lvl w:ilvl="6" w:tplc="86608560">
      <w:start w:val="1"/>
      <w:numFmt w:val="decimal"/>
      <w:lvlText w:val="%7."/>
      <w:lvlJc w:val="left"/>
      <w:pPr>
        <w:ind w:left="5040" w:hanging="360"/>
      </w:pPr>
    </w:lvl>
    <w:lvl w:ilvl="7" w:tplc="33BC2714">
      <w:start w:val="1"/>
      <w:numFmt w:val="lowerLetter"/>
      <w:lvlText w:val="%8."/>
      <w:lvlJc w:val="left"/>
      <w:pPr>
        <w:ind w:left="5760" w:hanging="360"/>
      </w:pPr>
    </w:lvl>
    <w:lvl w:ilvl="8" w:tplc="8EAA8F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A909"/>
    <w:multiLevelType w:val="hybridMultilevel"/>
    <w:tmpl w:val="FFFFFFFF"/>
    <w:lvl w:ilvl="0" w:tplc="5AE69C98">
      <w:start w:val="1"/>
      <w:numFmt w:val="decimal"/>
      <w:lvlText w:val="%1)"/>
      <w:lvlJc w:val="left"/>
      <w:pPr>
        <w:ind w:left="720" w:hanging="360"/>
      </w:pPr>
    </w:lvl>
    <w:lvl w:ilvl="1" w:tplc="14C63D98">
      <w:start w:val="1"/>
      <w:numFmt w:val="lowerLetter"/>
      <w:lvlText w:val="%2."/>
      <w:lvlJc w:val="left"/>
      <w:pPr>
        <w:ind w:left="1440" w:hanging="360"/>
      </w:pPr>
    </w:lvl>
    <w:lvl w:ilvl="2" w:tplc="5F54B772">
      <w:start w:val="1"/>
      <w:numFmt w:val="lowerRoman"/>
      <w:lvlText w:val="%3."/>
      <w:lvlJc w:val="right"/>
      <w:pPr>
        <w:ind w:left="2160" w:hanging="180"/>
      </w:pPr>
    </w:lvl>
    <w:lvl w:ilvl="3" w:tplc="34EE134A">
      <w:start w:val="1"/>
      <w:numFmt w:val="decimal"/>
      <w:lvlText w:val="%4."/>
      <w:lvlJc w:val="left"/>
      <w:pPr>
        <w:ind w:left="2880" w:hanging="360"/>
      </w:pPr>
    </w:lvl>
    <w:lvl w:ilvl="4" w:tplc="7530552E">
      <w:start w:val="1"/>
      <w:numFmt w:val="lowerLetter"/>
      <w:lvlText w:val="%5."/>
      <w:lvlJc w:val="left"/>
      <w:pPr>
        <w:ind w:left="3600" w:hanging="360"/>
      </w:pPr>
    </w:lvl>
    <w:lvl w:ilvl="5" w:tplc="5CA0CBB8">
      <w:start w:val="1"/>
      <w:numFmt w:val="lowerRoman"/>
      <w:lvlText w:val="%6."/>
      <w:lvlJc w:val="right"/>
      <w:pPr>
        <w:ind w:left="4320" w:hanging="180"/>
      </w:pPr>
    </w:lvl>
    <w:lvl w:ilvl="6" w:tplc="D5769F9C">
      <w:start w:val="1"/>
      <w:numFmt w:val="decimal"/>
      <w:lvlText w:val="%7."/>
      <w:lvlJc w:val="left"/>
      <w:pPr>
        <w:ind w:left="5040" w:hanging="360"/>
      </w:pPr>
    </w:lvl>
    <w:lvl w:ilvl="7" w:tplc="A814960C">
      <w:start w:val="1"/>
      <w:numFmt w:val="lowerLetter"/>
      <w:lvlText w:val="%8."/>
      <w:lvlJc w:val="left"/>
      <w:pPr>
        <w:ind w:left="5760" w:hanging="360"/>
      </w:pPr>
    </w:lvl>
    <w:lvl w:ilvl="8" w:tplc="F0FC97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3930"/>
    <w:multiLevelType w:val="hybridMultilevel"/>
    <w:tmpl w:val="278E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CEC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7E4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8C0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7181"/>
    <w:multiLevelType w:val="hybridMultilevel"/>
    <w:tmpl w:val="FFFFFFFF"/>
    <w:lvl w:ilvl="0" w:tplc="895E4934">
      <w:start w:val="1"/>
      <w:numFmt w:val="decimal"/>
      <w:lvlText w:val="%1)"/>
      <w:lvlJc w:val="left"/>
      <w:pPr>
        <w:ind w:left="720" w:hanging="360"/>
      </w:pPr>
    </w:lvl>
    <w:lvl w:ilvl="1" w:tplc="B60A39A6">
      <w:start w:val="1"/>
      <w:numFmt w:val="lowerLetter"/>
      <w:lvlText w:val="%2."/>
      <w:lvlJc w:val="left"/>
      <w:pPr>
        <w:ind w:left="1440" w:hanging="360"/>
      </w:pPr>
    </w:lvl>
    <w:lvl w:ilvl="2" w:tplc="1436B764">
      <w:start w:val="1"/>
      <w:numFmt w:val="lowerRoman"/>
      <w:lvlText w:val="%3."/>
      <w:lvlJc w:val="right"/>
      <w:pPr>
        <w:ind w:left="2160" w:hanging="180"/>
      </w:pPr>
    </w:lvl>
    <w:lvl w:ilvl="3" w:tplc="1DD24782">
      <w:start w:val="1"/>
      <w:numFmt w:val="decimal"/>
      <w:lvlText w:val="%4."/>
      <w:lvlJc w:val="left"/>
      <w:pPr>
        <w:ind w:left="2880" w:hanging="360"/>
      </w:pPr>
    </w:lvl>
    <w:lvl w:ilvl="4" w:tplc="CF4C4AC2">
      <w:start w:val="1"/>
      <w:numFmt w:val="lowerLetter"/>
      <w:lvlText w:val="%5."/>
      <w:lvlJc w:val="left"/>
      <w:pPr>
        <w:ind w:left="3600" w:hanging="360"/>
      </w:pPr>
    </w:lvl>
    <w:lvl w:ilvl="5" w:tplc="4DA40EAE">
      <w:start w:val="1"/>
      <w:numFmt w:val="lowerRoman"/>
      <w:lvlText w:val="%6."/>
      <w:lvlJc w:val="right"/>
      <w:pPr>
        <w:ind w:left="4320" w:hanging="180"/>
      </w:pPr>
    </w:lvl>
    <w:lvl w:ilvl="6" w:tplc="69C2BBDA">
      <w:start w:val="1"/>
      <w:numFmt w:val="decimal"/>
      <w:lvlText w:val="%7."/>
      <w:lvlJc w:val="left"/>
      <w:pPr>
        <w:ind w:left="5040" w:hanging="360"/>
      </w:pPr>
    </w:lvl>
    <w:lvl w:ilvl="7" w:tplc="3F3EC320">
      <w:start w:val="1"/>
      <w:numFmt w:val="lowerLetter"/>
      <w:lvlText w:val="%8."/>
      <w:lvlJc w:val="left"/>
      <w:pPr>
        <w:ind w:left="5760" w:hanging="360"/>
      </w:pPr>
    </w:lvl>
    <w:lvl w:ilvl="8" w:tplc="53DA4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1D94"/>
    <w:multiLevelType w:val="hybridMultilevel"/>
    <w:tmpl w:val="ECC8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910FA"/>
    <w:multiLevelType w:val="hybridMultilevel"/>
    <w:tmpl w:val="4D529E6E"/>
    <w:lvl w:ilvl="0" w:tplc="500A17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5A6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86A0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A839B"/>
    <w:multiLevelType w:val="hybridMultilevel"/>
    <w:tmpl w:val="FFFFFFFF"/>
    <w:lvl w:ilvl="0" w:tplc="14E4B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8D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08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88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C8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E3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86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7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AA7B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6F7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10587">
    <w:abstractNumId w:val="3"/>
  </w:num>
  <w:num w:numId="2" w16cid:durableId="574322458">
    <w:abstractNumId w:val="9"/>
  </w:num>
  <w:num w:numId="3" w16cid:durableId="730230194">
    <w:abstractNumId w:val="4"/>
  </w:num>
  <w:num w:numId="4" w16cid:durableId="83845602">
    <w:abstractNumId w:val="2"/>
  </w:num>
  <w:num w:numId="5" w16cid:durableId="1870410540">
    <w:abstractNumId w:val="14"/>
  </w:num>
  <w:num w:numId="6" w16cid:durableId="947734004">
    <w:abstractNumId w:val="13"/>
  </w:num>
  <w:num w:numId="7" w16cid:durableId="958607754">
    <w:abstractNumId w:val="12"/>
  </w:num>
  <w:num w:numId="8" w16cid:durableId="1087388014">
    <w:abstractNumId w:val="7"/>
  </w:num>
  <w:num w:numId="9" w16cid:durableId="1063943764">
    <w:abstractNumId w:val="8"/>
  </w:num>
  <w:num w:numId="10" w16cid:durableId="99378088">
    <w:abstractNumId w:val="16"/>
  </w:num>
  <w:num w:numId="11" w16cid:durableId="1818916875">
    <w:abstractNumId w:val="6"/>
  </w:num>
  <w:num w:numId="12" w16cid:durableId="592014005">
    <w:abstractNumId w:val="15"/>
  </w:num>
  <w:num w:numId="13" w16cid:durableId="1012881990">
    <w:abstractNumId w:val="11"/>
  </w:num>
  <w:num w:numId="14" w16cid:durableId="1926911676">
    <w:abstractNumId w:val="0"/>
  </w:num>
  <w:num w:numId="15" w16cid:durableId="1550649755">
    <w:abstractNumId w:val="10"/>
  </w:num>
  <w:num w:numId="16" w16cid:durableId="212473820">
    <w:abstractNumId w:val="1"/>
  </w:num>
  <w:num w:numId="17" w16cid:durableId="239026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7ECE52"/>
    <w:rsid w:val="00012286"/>
    <w:rsid w:val="000E70C6"/>
    <w:rsid w:val="00140B5B"/>
    <w:rsid w:val="001501EA"/>
    <w:rsid w:val="001925E7"/>
    <w:rsid w:val="002667D8"/>
    <w:rsid w:val="002E1E79"/>
    <w:rsid w:val="002F299F"/>
    <w:rsid w:val="00364D26"/>
    <w:rsid w:val="003D672B"/>
    <w:rsid w:val="003E3936"/>
    <w:rsid w:val="00414D9B"/>
    <w:rsid w:val="00416A2C"/>
    <w:rsid w:val="00427653"/>
    <w:rsid w:val="00482743"/>
    <w:rsid w:val="0051AD66"/>
    <w:rsid w:val="005507DC"/>
    <w:rsid w:val="00572B7D"/>
    <w:rsid w:val="00580F39"/>
    <w:rsid w:val="00585F94"/>
    <w:rsid w:val="0059077D"/>
    <w:rsid w:val="005A3027"/>
    <w:rsid w:val="005B31E1"/>
    <w:rsid w:val="005C3187"/>
    <w:rsid w:val="0064784D"/>
    <w:rsid w:val="0065223D"/>
    <w:rsid w:val="00662DC5"/>
    <w:rsid w:val="00670A2D"/>
    <w:rsid w:val="006938A1"/>
    <w:rsid w:val="006C6AA9"/>
    <w:rsid w:val="006E6F6D"/>
    <w:rsid w:val="007A2A31"/>
    <w:rsid w:val="007B58E5"/>
    <w:rsid w:val="008206E5"/>
    <w:rsid w:val="00830338"/>
    <w:rsid w:val="0083797B"/>
    <w:rsid w:val="008A7D45"/>
    <w:rsid w:val="009027EC"/>
    <w:rsid w:val="0092470F"/>
    <w:rsid w:val="00986E56"/>
    <w:rsid w:val="00993DC7"/>
    <w:rsid w:val="009C6439"/>
    <w:rsid w:val="009F355F"/>
    <w:rsid w:val="00A50F00"/>
    <w:rsid w:val="00A640AC"/>
    <w:rsid w:val="00A72F62"/>
    <w:rsid w:val="00A77052"/>
    <w:rsid w:val="00A93667"/>
    <w:rsid w:val="00A96116"/>
    <w:rsid w:val="00AA554A"/>
    <w:rsid w:val="00AF57A5"/>
    <w:rsid w:val="00B32E0B"/>
    <w:rsid w:val="00B536F8"/>
    <w:rsid w:val="00B61F95"/>
    <w:rsid w:val="00B961D9"/>
    <w:rsid w:val="00C05411"/>
    <w:rsid w:val="00C107B5"/>
    <w:rsid w:val="00C15E85"/>
    <w:rsid w:val="00C52E9F"/>
    <w:rsid w:val="00C80773"/>
    <w:rsid w:val="00C84823"/>
    <w:rsid w:val="00CA1ADF"/>
    <w:rsid w:val="00CC743B"/>
    <w:rsid w:val="00CD2FAC"/>
    <w:rsid w:val="00D059AB"/>
    <w:rsid w:val="00D612E0"/>
    <w:rsid w:val="00D6734C"/>
    <w:rsid w:val="00DE14F1"/>
    <w:rsid w:val="00E07408"/>
    <w:rsid w:val="00E32ADB"/>
    <w:rsid w:val="00E34E0F"/>
    <w:rsid w:val="00E4758F"/>
    <w:rsid w:val="00E77732"/>
    <w:rsid w:val="00E91778"/>
    <w:rsid w:val="00EA124E"/>
    <w:rsid w:val="00EA6FD9"/>
    <w:rsid w:val="00EE2C49"/>
    <w:rsid w:val="00F378D1"/>
    <w:rsid w:val="00F51473"/>
    <w:rsid w:val="00FA40C2"/>
    <w:rsid w:val="00FC08C4"/>
    <w:rsid w:val="00FF480B"/>
    <w:rsid w:val="01390C9F"/>
    <w:rsid w:val="04D78198"/>
    <w:rsid w:val="0A877C36"/>
    <w:rsid w:val="0CAC6BE3"/>
    <w:rsid w:val="0EBBE343"/>
    <w:rsid w:val="0F305166"/>
    <w:rsid w:val="10AE0017"/>
    <w:rsid w:val="11667150"/>
    <w:rsid w:val="12FDA90D"/>
    <w:rsid w:val="1712601C"/>
    <w:rsid w:val="18053A53"/>
    <w:rsid w:val="18811524"/>
    <w:rsid w:val="1965BCF5"/>
    <w:rsid w:val="1A085274"/>
    <w:rsid w:val="1DEDA7FE"/>
    <w:rsid w:val="1E837F64"/>
    <w:rsid w:val="1E9C8868"/>
    <w:rsid w:val="1EE238D0"/>
    <w:rsid w:val="1F44BD41"/>
    <w:rsid w:val="21A0B30C"/>
    <w:rsid w:val="220ECF0D"/>
    <w:rsid w:val="23F71AFC"/>
    <w:rsid w:val="26D06D42"/>
    <w:rsid w:val="2918ECF2"/>
    <w:rsid w:val="2AEAE64D"/>
    <w:rsid w:val="2D004BA9"/>
    <w:rsid w:val="2E6598A2"/>
    <w:rsid w:val="2F59B449"/>
    <w:rsid w:val="303168B7"/>
    <w:rsid w:val="3228A4E9"/>
    <w:rsid w:val="36696DF2"/>
    <w:rsid w:val="393252B9"/>
    <w:rsid w:val="39750460"/>
    <w:rsid w:val="3A7ECE52"/>
    <w:rsid w:val="3C3FBA3E"/>
    <w:rsid w:val="3DA568FA"/>
    <w:rsid w:val="3F9C149F"/>
    <w:rsid w:val="401CAE70"/>
    <w:rsid w:val="416A40A4"/>
    <w:rsid w:val="4286CC26"/>
    <w:rsid w:val="44966F49"/>
    <w:rsid w:val="497A0F19"/>
    <w:rsid w:val="4E596675"/>
    <w:rsid w:val="50E0A2CB"/>
    <w:rsid w:val="518CD2E4"/>
    <w:rsid w:val="51E035B9"/>
    <w:rsid w:val="525C5E80"/>
    <w:rsid w:val="5393288D"/>
    <w:rsid w:val="596C5EEA"/>
    <w:rsid w:val="63796977"/>
    <w:rsid w:val="63D667FF"/>
    <w:rsid w:val="643DA944"/>
    <w:rsid w:val="65013612"/>
    <w:rsid w:val="65E86BCB"/>
    <w:rsid w:val="7186AFD3"/>
    <w:rsid w:val="746B803D"/>
    <w:rsid w:val="754B1AF7"/>
    <w:rsid w:val="75A44335"/>
    <w:rsid w:val="7974908C"/>
    <w:rsid w:val="7E3DE25A"/>
    <w:rsid w:val="7EE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ECE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7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0AC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5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50F00"/>
  </w:style>
  <w:style w:type="character" w:customStyle="1" w:styleId="scxw130402222">
    <w:name w:val="scxw130402222"/>
    <w:basedOn w:val="DefaultParagraphFont"/>
    <w:rsid w:val="00A50F00"/>
  </w:style>
  <w:style w:type="character" w:customStyle="1" w:styleId="eop">
    <w:name w:val="eop"/>
    <w:basedOn w:val="DefaultParagraphFont"/>
    <w:rsid w:val="00A50F00"/>
  </w:style>
  <w:style w:type="character" w:styleId="Hyperlink">
    <w:name w:val="Hyperlink"/>
    <w:basedOn w:val="DefaultParagraphFont"/>
    <w:uiPriority w:val="99"/>
    <w:unhideWhenUsed/>
    <w:rsid w:val="00A50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F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640AC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E1E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E70C6"/>
    <w:pPr>
      <w:widowControl w:val="0"/>
      <w:autoSpaceDE w:val="0"/>
      <w:autoSpaceDN w:val="0"/>
      <w:spacing w:before="83" w:line="240" w:lineRule="auto"/>
      <w:ind w:left="126"/>
    </w:pPr>
    <w:rPr>
      <w:rFonts w:eastAsia="Arial"/>
    </w:rPr>
  </w:style>
  <w:style w:type="table" w:styleId="TableGrid">
    <w:name w:val="Table Grid"/>
    <w:basedOn w:val="TableNormal"/>
    <w:uiPriority w:val="39"/>
    <w:rsid w:val="000E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E7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65223D"/>
    <w:pPr>
      <w:widowControl w:val="0"/>
      <w:autoSpaceDE w:val="0"/>
      <w:autoSpaceDN w:val="0"/>
      <w:spacing w:line="240" w:lineRule="auto"/>
    </w:pPr>
    <w:rPr>
      <w:rFonts w:eastAsia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5223D"/>
    <w:rPr>
      <w:rFonts w:ascii="Arial" w:eastAsia="Arial" w:hAnsi="Arial" w:cs="Arial"/>
      <w:sz w:val="25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364D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D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9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4D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9B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qaa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aa.ac.uk/quality-code/subject-benchmark-stat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onlinesurveys.jisc.ac.uk/s/qaa5/sbs-advisory-groups-eoi-stude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0ff67-1e90-40db-a677-7a646eed6084">
      <Terms xmlns="http://schemas.microsoft.com/office/infopath/2007/PartnerControls"/>
    </lcf76f155ced4ddcb4097134ff3c332f>
    <TaxCatchAll xmlns="8e433ee3-7106-40d1-9491-a08cce743d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B49FE919C5B478D9AF23F816A98CB" ma:contentTypeVersion="15" ma:contentTypeDescription="Create a new document." ma:contentTypeScope="" ma:versionID="ce4c06a6c37f14a0aa65496b0b156e93">
  <xsd:schema xmlns:xsd="http://www.w3.org/2001/XMLSchema" xmlns:xs="http://www.w3.org/2001/XMLSchema" xmlns:p="http://schemas.microsoft.com/office/2006/metadata/properties" xmlns:ns2="c520ff67-1e90-40db-a677-7a646eed6084" xmlns:ns3="1fd129f1-8607-4d74-b2f4-cb7a1279389a" xmlns:ns4="8e433ee3-7106-40d1-9491-a08cce743ddd" targetNamespace="http://schemas.microsoft.com/office/2006/metadata/properties" ma:root="true" ma:fieldsID="d5c18966c322d3f8c17a7fd3e1edd40c" ns2:_="" ns3:_="" ns4:_="">
    <xsd:import namespace="c520ff67-1e90-40db-a677-7a646eed6084"/>
    <xsd:import namespace="1fd129f1-8607-4d74-b2f4-cb7a1279389a"/>
    <xsd:import namespace="8e433ee3-7106-40d1-9491-a08cce743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f67-1e90-40db-a677-7a646eed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07fe07-1463-45af-bec5-3880e262d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29f1-8607-4d74-b2f4-cb7a12793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33ee3-7106-40d1-9491-a08cce743d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9381a9-6eb8-4507-89c0-4dc06fcb2fc9}" ma:internalName="TaxCatchAll" ma:showField="CatchAllData" ma:web="8e433ee3-7106-40d1-9491-a08cce743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80435-79CD-45DC-8528-0245E2E42053}">
  <ds:schemaRefs>
    <ds:schemaRef ds:uri="http://schemas.microsoft.com/office/2006/metadata/properties"/>
    <ds:schemaRef ds:uri="http://schemas.microsoft.com/office/infopath/2007/PartnerControls"/>
    <ds:schemaRef ds:uri="c520ff67-1e90-40db-a677-7a646eed6084"/>
    <ds:schemaRef ds:uri="8e433ee3-7106-40d1-9491-a08cce743ddd"/>
  </ds:schemaRefs>
</ds:datastoreItem>
</file>

<file path=customXml/itemProps2.xml><?xml version="1.0" encoding="utf-8"?>
<ds:datastoreItem xmlns:ds="http://schemas.openxmlformats.org/officeDocument/2006/customXml" ds:itemID="{D48DD214-73BB-450C-893C-6E6C50613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f67-1e90-40db-a677-7a646eed6084"/>
    <ds:schemaRef ds:uri="1fd129f1-8607-4d74-b2f4-cb7a1279389a"/>
    <ds:schemaRef ds:uri="8e433ee3-7106-40d1-9491-a08cce743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9C3BF-6BCD-45A3-A237-0ABBA5D06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2728</Characters>
  <Application>Microsoft Office Word</Application>
  <DocSecurity>0</DocSecurity>
  <Lines>77</Lines>
  <Paragraphs>36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2024-12-09T09:51:00Z</dcterms:created>
  <dcterms:modified xsi:type="dcterms:W3CDTF">2024-12-09T09:52:00Z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0x010100B22B49FE919C5B478D9AF23F816A98CB</vt:lpwstr>
  </property>
  <property fmtid="{D5CDD505-2E9C-101B-9397-08002B2CF9AE}" pid="3" name="MediaServiceImageTags">
    <vt:lpwstr/>
  </property>
</Properties>
</file>