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A91E" w14:textId="122DFE1A" w:rsidR="00CC5CBD" w:rsidRPr="00F26893" w:rsidRDefault="00060F06" w:rsidP="00060F06">
      <w:pPr>
        <w:ind w:hanging="28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CC5EBC" wp14:editId="115B3248">
            <wp:extent cx="1800000" cy="637200"/>
            <wp:effectExtent l="0" t="0" r="0" b="0"/>
            <wp:docPr id="2" name="Picture 2" descr="A purpl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urple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7A5">
        <w:rPr>
          <w:rFonts w:ascii="Arial" w:eastAsia="Arial" w:hAnsi="Arial" w:cs="Arial"/>
          <w:b/>
          <w:bCs/>
          <w:sz w:val="28"/>
          <w:szCs w:val="28"/>
        </w:rPr>
        <w:tab/>
      </w:r>
      <w:r w:rsidR="006A77A5">
        <w:rPr>
          <w:rFonts w:ascii="Arial" w:eastAsia="Arial" w:hAnsi="Arial" w:cs="Arial"/>
          <w:b/>
          <w:bCs/>
          <w:sz w:val="28"/>
          <w:szCs w:val="28"/>
        </w:rPr>
        <w:tab/>
      </w:r>
      <w:r w:rsidR="006A77A5">
        <w:rPr>
          <w:rFonts w:ascii="Arial" w:eastAsia="Arial" w:hAnsi="Arial" w:cs="Arial"/>
          <w:b/>
          <w:bCs/>
          <w:sz w:val="28"/>
          <w:szCs w:val="28"/>
        </w:rPr>
        <w:tab/>
      </w:r>
      <w:r w:rsidR="00F5443A">
        <w:rPr>
          <w:noProof/>
        </w:rPr>
        <w:tab/>
      </w:r>
      <w:r w:rsidR="00F5443A">
        <w:rPr>
          <w:noProof/>
        </w:rPr>
        <w:tab/>
      </w:r>
      <w:r w:rsidR="002C14E0">
        <w:rPr>
          <w:noProof/>
        </w:rPr>
        <w:drawing>
          <wp:inline distT="0" distB="0" distL="0" distR="0" wp14:anchorId="619402F6" wp14:editId="06428511">
            <wp:extent cx="1914525" cy="742950"/>
            <wp:effectExtent l="0" t="0" r="0" b="0"/>
            <wp:docPr id="538210372" name="Picture 53821037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DD21" w14:textId="77777777" w:rsidR="00CC5CBD" w:rsidRPr="005A18C6" w:rsidRDefault="00CC5CBD" w:rsidP="00CC5CBD">
      <w:pPr>
        <w:pStyle w:val="Heading1"/>
        <w:rPr>
          <w:sz w:val="16"/>
          <w:szCs w:val="16"/>
        </w:rPr>
      </w:pPr>
    </w:p>
    <w:p w14:paraId="15F31AD5" w14:textId="77777777" w:rsidR="006A77A5" w:rsidRPr="006A77A5" w:rsidRDefault="006A77A5" w:rsidP="00B643A0">
      <w:pPr>
        <w:pStyle w:val="Title"/>
        <w:rPr>
          <w:sz w:val="10"/>
          <w:szCs w:val="8"/>
        </w:rPr>
      </w:pPr>
    </w:p>
    <w:p w14:paraId="513F2693" w14:textId="00883F63" w:rsidR="002A12F3" w:rsidRPr="00B643A0" w:rsidRDefault="009B5D85" w:rsidP="006A77A5">
      <w:pPr>
        <w:pStyle w:val="Title"/>
        <w:spacing w:after="240"/>
      </w:pPr>
      <w:proofErr w:type="spellStart"/>
      <w:r>
        <w:t>Medr</w:t>
      </w:r>
      <w:proofErr w:type="spellEnd"/>
      <w:r w:rsidR="002A12F3">
        <w:t>-funded</w:t>
      </w:r>
      <w:r w:rsidR="002A12F3" w:rsidRPr="009C24C4">
        <w:t xml:space="preserve"> QAA Cymru </w:t>
      </w:r>
      <w:r w:rsidR="002A12F3" w:rsidRPr="009C24C4">
        <w:br/>
        <w:t xml:space="preserve">Collaborative Enhancement </w:t>
      </w:r>
      <w:r w:rsidR="002A12F3" w:rsidRPr="006A77A5">
        <w:t>Projects</w:t>
      </w:r>
      <w:r w:rsidR="002A12F3" w:rsidRPr="009C24C4">
        <w:t xml:space="preserve"> </w:t>
      </w:r>
      <w:r w:rsidR="002A12F3">
        <w:t>202</w:t>
      </w:r>
      <w:r>
        <w:t>4</w:t>
      </w:r>
      <w:r w:rsidR="002A12F3">
        <w:t>-2</w:t>
      </w:r>
      <w:r>
        <w:t>5</w:t>
      </w:r>
    </w:p>
    <w:p w14:paraId="0CEC00A4" w14:textId="7D0064EA" w:rsidR="002A12F3" w:rsidRPr="009247D7" w:rsidRDefault="002A12F3" w:rsidP="00B643A0">
      <w:pPr>
        <w:pStyle w:val="Heading1"/>
        <w:keepNext w:val="0"/>
        <w:spacing w:after="220"/>
        <w:rPr>
          <w:rFonts w:ascii="Arial" w:eastAsia="Times New Roman" w:hAnsi="Arial" w:cs="Times New Roman"/>
          <w:bCs w:val="0"/>
          <w:snapToGrid w:val="0"/>
          <w:color w:val="45005E"/>
          <w:kern w:val="0"/>
          <w:sz w:val="36"/>
          <w:szCs w:val="22"/>
        </w:rPr>
      </w:pPr>
      <w:r w:rsidRPr="009247D7">
        <w:rPr>
          <w:rFonts w:ascii="Arial" w:eastAsia="Times New Roman" w:hAnsi="Arial" w:cs="Times New Roman"/>
          <w:bCs w:val="0"/>
          <w:snapToGrid w:val="0"/>
          <w:color w:val="45005E"/>
          <w:kern w:val="0"/>
          <w:sz w:val="36"/>
          <w:szCs w:val="22"/>
        </w:rPr>
        <w:t xml:space="preserve">Expression of Interest </w:t>
      </w:r>
      <w:r w:rsidR="00A96C59">
        <w:rPr>
          <w:rFonts w:ascii="Arial" w:eastAsia="Times New Roman" w:hAnsi="Arial" w:cs="Times New Roman"/>
          <w:bCs w:val="0"/>
          <w:snapToGrid w:val="0"/>
          <w:color w:val="45005E"/>
          <w:kern w:val="0"/>
          <w:sz w:val="36"/>
          <w:szCs w:val="22"/>
        </w:rPr>
        <w:t>A</w:t>
      </w:r>
      <w:r w:rsidRPr="009247D7">
        <w:rPr>
          <w:rFonts w:ascii="Arial" w:eastAsia="Times New Roman" w:hAnsi="Arial" w:cs="Times New Roman"/>
          <w:bCs w:val="0"/>
          <w:snapToGrid w:val="0"/>
          <w:color w:val="45005E"/>
          <w:kern w:val="0"/>
          <w:sz w:val="36"/>
          <w:szCs w:val="22"/>
        </w:rPr>
        <w:t xml:space="preserve">pplication </w:t>
      </w:r>
      <w:r w:rsidR="00A96C59">
        <w:rPr>
          <w:rFonts w:ascii="Arial" w:eastAsia="Times New Roman" w:hAnsi="Arial" w:cs="Times New Roman"/>
          <w:bCs w:val="0"/>
          <w:snapToGrid w:val="0"/>
          <w:color w:val="45005E"/>
          <w:kern w:val="0"/>
          <w:sz w:val="36"/>
          <w:szCs w:val="22"/>
        </w:rPr>
        <w:t>F</w:t>
      </w:r>
      <w:r w:rsidRPr="009247D7">
        <w:rPr>
          <w:rFonts w:ascii="Arial" w:eastAsia="Times New Roman" w:hAnsi="Arial" w:cs="Times New Roman"/>
          <w:bCs w:val="0"/>
          <w:snapToGrid w:val="0"/>
          <w:color w:val="45005E"/>
          <w:kern w:val="0"/>
          <w:sz w:val="36"/>
          <w:szCs w:val="22"/>
        </w:rPr>
        <w:t xml:space="preserve">orm </w:t>
      </w:r>
    </w:p>
    <w:tbl>
      <w:tblPr>
        <w:tblStyle w:val="TableGrid1"/>
        <w:tblW w:w="902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6"/>
        <w:gridCol w:w="5057"/>
      </w:tblGrid>
      <w:tr w:rsidR="00CC5CBD" w14:paraId="59E731F7" w14:textId="77777777" w:rsidTr="005A18C6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A5F" w14:textId="77777777" w:rsidR="00CC5CBD" w:rsidRDefault="00CC5CBD" w:rsidP="000F1E32">
            <w:pPr>
              <w:rPr>
                <w:rFonts w:eastAsia="Arial"/>
              </w:rPr>
            </w:pPr>
            <w:r>
              <w:rPr>
                <w:rFonts w:ascii="Arial" w:hAnsi="Arial"/>
                <w:b/>
                <w:bCs/>
              </w:rPr>
              <w:t xml:space="preserve">Name of lead provider: </w:t>
            </w:r>
          </w:p>
          <w:p w14:paraId="3E1DA4DF" w14:textId="77777777" w:rsidR="00CC5CBD" w:rsidRDefault="00CC5CBD" w:rsidP="000F1E32">
            <w:pPr>
              <w:rPr>
                <w:rFonts w:ascii="Arial" w:eastAsia="Arial" w:hAnsi="Arial" w:cs="Arial"/>
                <w:bCs/>
                <w:i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(While there may be co-leads to help support the delivery of the work, there should be a single lead higher education provider for contracting purposes.)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7FF" w14:textId="77777777" w:rsidR="00CC5CBD" w:rsidRDefault="00CC5CBD" w:rsidP="000F1E3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Contact details </w:t>
            </w:r>
            <w:r>
              <w:rPr>
                <w:b/>
                <w:bCs/>
              </w:rPr>
              <w:t>(including name, job title, email and telephone number)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603200E0" w14:textId="77777777" w:rsidTr="005A18C6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0A4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A3C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  <w:p w14:paraId="5191C4A6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</w:tr>
      <w:tr w:rsidR="00CC5CBD" w14:paraId="081DD007" w14:textId="77777777" w:rsidTr="005A18C6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72C7" w14:textId="77777777" w:rsidR="00CC5CBD" w:rsidRDefault="00CC5CBD" w:rsidP="000F1E3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Name of collaborating provider(s): </w:t>
            </w:r>
          </w:p>
          <w:p w14:paraId="51384197" w14:textId="77777777" w:rsidR="00CC5CBD" w:rsidRDefault="00CC5CBD" w:rsidP="000F1E32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(Add more rows, as necessary. By adding providers' details, you are confirming that they have agreed to be part of this activity.)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D16" w14:textId="05F45C56" w:rsidR="00CC5CBD" w:rsidRDefault="00CC5CBD" w:rsidP="000F1E32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Contact details </w:t>
            </w:r>
            <w:r>
              <w:rPr>
                <w:b/>
                <w:bCs/>
              </w:rPr>
              <w:t>(including name, job title, email)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5682AB84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9E8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06C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</w:tr>
      <w:tr w:rsidR="00CC5CBD" w14:paraId="39BCD5C4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E34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645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</w:tr>
      <w:tr w:rsidR="00CC5CBD" w14:paraId="0BDC9D66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BBC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25E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</w:tr>
      <w:tr w:rsidR="00CC5CBD" w14:paraId="4B05BA0F" w14:textId="77777777" w:rsidTr="005A18C6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F17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F33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</w:tc>
      </w:tr>
      <w:tr w:rsidR="00CC5CBD" w14:paraId="7E52D759" w14:textId="77777777" w:rsidTr="005A18C6">
        <w:trPr>
          <w:trHeight w:val="77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A5E5" w14:textId="77777777" w:rsidR="00CC5CBD" w:rsidRDefault="00CC5CBD" w:rsidP="000F1E3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 brief outline (750 words maximum) of the work you are willing to lead </w:t>
            </w:r>
          </w:p>
          <w:p w14:paraId="452FE3D9" w14:textId="69E37537" w:rsidR="00CC5CBD" w:rsidRPr="005A18C6" w:rsidRDefault="00CC5CBD" w:rsidP="00C31407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This should address the selection criteria (</w:t>
            </w:r>
            <w:r w:rsidR="00105F6E">
              <w:rPr>
                <w:rFonts w:ascii="Arial" w:hAnsi="Arial"/>
                <w:i/>
                <w:iCs/>
                <w:sz w:val="18"/>
                <w:szCs w:val="18"/>
              </w:rPr>
              <w:t>A</w:t>
            </w:r>
            <w:r w:rsidR="00E24EB4">
              <w:rPr>
                <w:rFonts w:ascii="Arial" w:hAnsi="Arial"/>
                <w:i/>
                <w:iCs/>
                <w:sz w:val="18"/>
                <w:szCs w:val="18"/>
              </w:rPr>
              <w:t xml:space="preserve">nnex </w:t>
            </w:r>
            <w:r w:rsidR="42E7D589" w:rsidRPr="005A18C6">
              <w:rPr>
                <w:rFonts w:ascii="Arial" w:hAnsi="Arial"/>
                <w:i/>
                <w:iCs/>
                <w:sz w:val="18"/>
                <w:szCs w:val="18"/>
              </w:rPr>
              <w:t>1</w:t>
            </w: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) and must indicate:</w:t>
            </w:r>
          </w:p>
          <w:p w14:paraId="5944D572" w14:textId="21DAB607" w:rsidR="00CC5CBD" w:rsidRPr="005A18C6" w:rsidRDefault="00CC5CBD" w:rsidP="00756D8C">
            <w:pPr>
              <w:pStyle w:val="ListParagraph"/>
              <w:numPr>
                <w:ilvl w:val="0"/>
                <w:numId w:val="3"/>
              </w:numPr>
              <w:tabs>
                <w:tab w:val="left" w:pos="313"/>
              </w:tabs>
              <w:ind w:left="313" w:hanging="313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how the work will benefit the sector as a whole and/or the group of providers and your</w:t>
            </w:r>
            <w:r w:rsidR="005A18C6"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students</w:t>
            </w:r>
          </w:p>
          <w:p w14:paraId="40BD598B" w14:textId="7383DA53" w:rsidR="00CC5CBD" w:rsidRPr="005A18C6" w:rsidRDefault="00CC5CBD" w:rsidP="00756D8C">
            <w:pPr>
              <w:pStyle w:val="ListParagraph"/>
              <w:numPr>
                <w:ilvl w:val="0"/>
                <w:numId w:val="3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the deliverables/outcomes of the activity</w:t>
            </w:r>
            <w:r w:rsidR="00105F6E">
              <w:rPr>
                <w:rFonts w:ascii="Arial" w:hAnsi="Arial"/>
                <w:i/>
                <w:iCs/>
                <w:sz w:val="18"/>
                <w:szCs w:val="18"/>
              </w:rPr>
              <w:t xml:space="preserve"> -</w:t>
            </w: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00454016">
              <w:rPr>
                <w:rFonts w:ascii="Arial" w:hAnsi="Arial"/>
                <w:i/>
                <w:iCs/>
                <w:sz w:val="18"/>
                <w:szCs w:val="18"/>
              </w:rPr>
              <w:t>for example</w:t>
            </w:r>
            <w:r w:rsidR="00105F6E">
              <w:rPr>
                <w:rFonts w:ascii="Arial" w:hAnsi="Arial"/>
                <w:i/>
                <w:iCs/>
                <w:sz w:val="18"/>
                <w:szCs w:val="18"/>
              </w:rPr>
              <w:t>,</w:t>
            </w: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 any practical resources </w:t>
            </w:r>
          </w:p>
          <w:p w14:paraId="3B210F40" w14:textId="6E310CE5" w:rsidR="009B5D85" w:rsidRPr="003E0D60" w:rsidRDefault="00CC5CBD" w:rsidP="00756D8C">
            <w:pPr>
              <w:pStyle w:val="ListParagraph"/>
              <w:numPr>
                <w:ilvl w:val="0"/>
                <w:numId w:val="3"/>
              </w:numPr>
              <w:tabs>
                <w:tab w:val="left" w:pos="313"/>
              </w:tabs>
              <w:ind w:left="313" w:hanging="313"/>
              <w:rPr>
                <w:rFonts w:ascii="Arial" w:eastAsia="Arial" w:hAnsi="Arial" w:cs="Arial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>an outline delivery plan (timescales) and levels of funding required to produce deliverables.</w:t>
            </w:r>
          </w:p>
        </w:tc>
      </w:tr>
      <w:tr w:rsidR="089B3E2A" w14:paraId="754B5B0F" w14:textId="77777777" w:rsidTr="005A18C6">
        <w:trPr>
          <w:trHeight w:val="66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7D3" w14:textId="77777777" w:rsidR="2C232F08" w:rsidRDefault="2C232F08" w:rsidP="089B3E2A">
            <w:pPr>
              <w:rPr>
                <w:rFonts w:ascii="Arial" w:eastAsia="Calibri" w:hAnsi="Arial" w:cs="Arial"/>
              </w:rPr>
            </w:pPr>
          </w:p>
          <w:p w14:paraId="676205A3" w14:textId="77777777" w:rsidR="00BE697A" w:rsidRDefault="00BE697A" w:rsidP="089B3E2A">
            <w:pPr>
              <w:rPr>
                <w:rFonts w:ascii="Arial" w:eastAsia="Calibri" w:hAnsi="Arial" w:cs="Arial"/>
              </w:rPr>
            </w:pPr>
          </w:p>
          <w:p w14:paraId="14E9F054" w14:textId="633F8ECA" w:rsidR="00BE697A" w:rsidRDefault="00BE697A" w:rsidP="089B3E2A">
            <w:pPr>
              <w:rPr>
                <w:rFonts w:ascii="Arial" w:eastAsia="Calibri" w:hAnsi="Arial" w:cs="Arial"/>
              </w:rPr>
            </w:pPr>
          </w:p>
        </w:tc>
      </w:tr>
      <w:tr w:rsidR="00CC5CBD" w14:paraId="736C442D" w14:textId="77777777" w:rsidTr="005A18C6">
        <w:trPr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594" w14:textId="77777777" w:rsidR="00CC5CBD" w:rsidRDefault="00CC5CBD" w:rsidP="000F1E32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Support required to facilitate your proposal</w:t>
            </w:r>
          </w:p>
          <w:p w14:paraId="6558BDE6" w14:textId="4F0D18EA" w:rsidR="00CC5CBD" w:rsidRDefault="00CC5CBD" w:rsidP="005A18C6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5A18C6">
              <w:rPr>
                <w:rFonts w:ascii="Arial" w:hAnsi="Arial"/>
                <w:i/>
                <w:iCs/>
                <w:sz w:val="18"/>
                <w:szCs w:val="18"/>
              </w:rPr>
              <w:t xml:space="preserve">Please indicate level of funding sought, with detailed breakdown for each milestone, and any other support sought from QAA Cymru. </w:t>
            </w:r>
            <w:r w:rsidR="003E0D60" w:rsidRPr="48AC542B">
              <w:rPr>
                <w:rFonts w:ascii="Arial" w:hAnsi="Arial"/>
                <w:i/>
                <w:sz w:val="18"/>
                <w:szCs w:val="18"/>
              </w:rPr>
              <w:t>Please note, your project and budget should account for any Welsh translation of final outputs.</w:t>
            </w:r>
          </w:p>
          <w:p w14:paraId="1F8F8C6D" w14:textId="77777777" w:rsidR="00BE697A" w:rsidRDefault="00BE697A" w:rsidP="005A18C6">
            <w:pPr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7A539446" w14:textId="77777777" w:rsidR="00BE697A" w:rsidRDefault="00BE697A" w:rsidP="005A18C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E65BA60" w14:textId="43B97CEF" w:rsidR="00CC5CBD" w:rsidRPr="00511520" w:rsidRDefault="00511520" w:rsidP="00CC5CBD">
      <w:pPr>
        <w:spacing w:before="2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</w:t>
      </w:r>
      <w:r w:rsidRPr="00511520">
        <w:rPr>
          <w:rFonts w:ascii="Arial" w:hAnsi="Arial"/>
          <w:b/>
          <w:bCs/>
        </w:rPr>
        <w:t xml:space="preserve">xpressions of interest should be returned to </w:t>
      </w:r>
      <w:hyperlink r:id="rId10">
        <w:r w:rsidRPr="00511520">
          <w:rPr>
            <w:rStyle w:val="Hyperlink"/>
            <w:rFonts w:ascii="Arial" w:hAnsi="Arial"/>
            <w:b/>
            <w:bCs/>
          </w:rPr>
          <w:t>h.thomas@qaa.ac.uk</w:t>
        </w:r>
      </w:hyperlink>
      <w:r w:rsidRPr="00511520">
        <w:rPr>
          <w:rFonts w:ascii="Arial" w:hAnsi="Arial"/>
          <w:b/>
          <w:bCs/>
        </w:rPr>
        <w:t xml:space="preserve"> and copied to </w:t>
      </w:r>
      <w:hyperlink r:id="rId11">
        <w:r w:rsidRPr="00511520">
          <w:rPr>
            <w:rStyle w:val="Hyperlink"/>
            <w:rFonts w:ascii="Arial" w:hAnsi="Arial"/>
            <w:b/>
            <w:bCs/>
          </w:rPr>
          <w:t>ARCAdmin@qaa.ac.uk</w:t>
        </w:r>
      </w:hyperlink>
      <w:r w:rsidRPr="00511520">
        <w:rPr>
          <w:rFonts w:ascii="Arial" w:hAnsi="Arial"/>
          <w:b/>
          <w:bCs/>
        </w:rPr>
        <w:t xml:space="preserve"> (we welcome responses in English and Welsh)</w:t>
      </w:r>
      <w:r w:rsidR="006F0A70">
        <w:rPr>
          <w:rFonts w:ascii="Arial" w:hAnsi="Arial"/>
          <w:b/>
          <w:bCs/>
        </w:rPr>
        <w:t>.</w:t>
      </w:r>
      <w:r w:rsidR="005F38D9">
        <w:rPr>
          <w:rFonts w:ascii="Arial" w:hAnsi="Arial"/>
          <w:b/>
          <w:bCs/>
        </w:rPr>
        <w:br/>
      </w:r>
    </w:p>
    <w:p w14:paraId="76AB8661" w14:textId="77777777" w:rsidR="00701321" w:rsidRDefault="00701321">
      <w:pPr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br w:type="page"/>
      </w:r>
    </w:p>
    <w:p w14:paraId="31E1BEB4" w14:textId="49D9F015" w:rsidR="003D79C7" w:rsidRPr="00DB34A5" w:rsidRDefault="00701321" w:rsidP="006D4F3B">
      <w:pPr>
        <w:rPr>
          <w:rFonts w:ascii="Arial" w:hAnsi="Arial" w:cs="Arial"/>
          <w:b/>
          <w:bCs/>
          <w:color w:val="45005E"/>
          <w:sz w:val="32"/>
          <w:szCs w:val="32"/>
        </w:rPr>
      </w:pPr>
      <w:r w:rsidRPr="00DB34A5">
        <w:rPr>
          <w:rFonts w:ascii="Arial" w:hAnsi="Arial" w:cs="Arial"/>
          <w:b/>
          <w:bCs/>
          <w:color w:val="45005E"/>
          <w:sz w:val="32"/>
          <w:szCs w:val="32"/>
        </w:rPr>
        <w:lastRenderedPageBreak/>
        <w:t xml:space="preserve">Annex 1 </w:t>
      </w:r>
    </w:p>
    <w:p w14:paraId="42273956" w14:textId="77777777" w:rsidR="00701321" w:rsidRPr="00DB34A5" w:rsidRDefault="00701321" w:rsidP="006D4F3B">
      <w:pPr>
        <w:rPr>
          <w:sz w:val="20"/>
          <w:szCs w:val="20"/>
        </w:rPr>
      </w:pPr>
    </w:p>
    <w:p w14:paraId="484B9899" w14:textId="77777777" w:rsidR="00701321" w:rsidRPr="009247D7" w:rsidRDefault="00701321" w:rsidP="008C0354">
      <w:pPr>
        <w:pStyle w:val="Heading2"/>
        <w:keepNext w:val="0"/>
        <w:keepLines w:val="0"/>
        <w:spacing w:after="220"/>
        <w:rPr>
          <w:rFonts w:ascii="Arial" w:eastAsia="Times New Roman" w:hAnsi="Arial" w:cs="Times New Roman"/>
          <w:bCs w:val="0"/>
          <w:snapToGrid w:val="0"/>
          <w:color w:val="DB162F"/>
          <w:szCs w:val="20"/>
        </w:rPr>
      </w:pPr>
      <w:r w:rsidRPr="00DB34A5">
        <w:rPr>
          <w:rFonts w:ascii="Arial" w:eastAsia="Times New Roman" w:hAnsi="Arial" w:cs="Times New Roman"/>
          <w:bCs w:val="0"/>
          <w:snapToGrid w:val="0"/>
          <w:color w:val="DB162F"/>
          <w:szCs w:val="20"/>
        </w:rPr>
        <w:t>What is the s</w:t>
      </w:r>
      <w:r w:rsidRPr="009247D7">
        <w:rPr>
          <w:rFonts w:ascii="Arial" w:eastAsia="Times New Roman" w:hAnsi="Arial" w:cs="Times New Roman"/>
          <w:bCs w:val="0"/>
          <w:snapToGrid w:val="0"/>
          <w:color w:val="DB162F"/>
          <w:szCs w:val="20"/>
        </w:rPr>
        <w:t xml:space="preserve">election process and criteria? </w:t>
      </w:r>
    </w:p>
    <w:p w14:paraId="42B6F2B5" w14:textId="5DAC8925" w:rsidR="00701321" w:rsidRDefault="00701321" w:rsidP="00701321">
      <w:pPr>
        <w:pStyle w:val="Default"/>
        <w:tabs>
          <w:tab w:val="left" w:pos="851"/>
        </w:tabs>
        <w:spacing w:after="141"/>
        <w:rPr>
          <w:sz w:val="22"/>
          <w:szCs w:val="22"/>
        </w:rPr>
      </w:pPr>
      <w:r w:rsidRPr="079F55E6">
        <w:rPr>
          <w:sz w:val="22"/>
          <w:szCs w:val="22"/>
        </w:rPr>
        <w:t xml:space="preserve">The expressions of interest will be reviewed by QAA Cymru in terms of:  </w:t>
      </w:r>
    </w:p>
    <w:p w14:paraId="68AA57FE" w14:textId="77777777" w:rsidR="003526D8" w:rsidRPr="00B07E1D" w:rsidRDefault="003526D8" w:rsidP="003526D8">
      <w:pPr>
        <w:pStyle w:val="QAAbullet"/>
      </w:pPr>
      <w:r w:rsidRPr="00B07E1D">
        <w:t xml:space="preserve">number of institutions (and/or students' unions) actively engaged in the project </w:t>
      </w:r>
      <w:r w:rsidRPr="00B07E1D">
        <w:br/>
        <w:t xml:space="preserve">(in general, this would be at least three to four) </w:t>
      </w:r>
      <w:r>
        <w:t>across the tertiary education sector</w:t>
      </w:r>
    </w:p>
    <w:p w14:paraId="69FEA21C" w14:textId="77777777" w:rsidR="003526D8" w:rsidRPr="00B07E1D" w:rsidRDefault="003526D8" w:rsidP="003526D8">
      <w:pPr>
        <w:pStyle w:val="QAAbullet"/>
      </w:pPr>
      <w:r w:rsidRPr="00B07E1D">
        <w:t>potential for the</w:t>
      </w:r>
      <w:r>
        <w:t xml:space="preserve"> tertiary education</w:t>
      </w:r>
      <w:r w:rsidRPr="00B07E1D">
        <w:t xml:space="preserve"> sector </w:t>
      </w:r>
      <w:proofErr w:type="gramStart"/>
      <w:r w:rsidRPr="00B07E1D">
        <w:t>as a whole to</w:t>
      </w:r>
      <w:proofErr w:type="gramEnd"/>
      <w:r w:rsidRPr="00B07E1D">
        <w:t xml:space="preserve"> benefit from the work once completed </w:t>
      </w:r>
    </w:p>
    <w:p w14:paraId="689DE928" w14:textId="77777777" w:rsidR="003526D8" w:rsidRPr="00B07E1D" w:rsidRDefault="003526D8" w:rsidP="003526D8">
      <w:pPr>
        <w:pStyle w:val="QAAbullet"/>
      </w:pPr>
      <w:r w:rsidRPr="00B07E1D">
        <w:t xml:space="preserve">impact on/benefit to the providers involved in the working group and their students </w:t>
      </w:r>
    </w:p>
    <w:p w14:paraId="0D068D55" w14:textId="77777777" w:rsidR="003526D8" w:rsidRDefault="003526D8" w:rsidP="003526D8">
      <w:pPr>
        <w:pStyle w:val="QAAbullet"/>
      </w:pPr>
      <w:r w:rsidRPr="00B07E1D">
        <w:t xml:space="preserve">extent of student engagement in the activity </w:t>
      </w:r>
    </w:p>
    <w:p w14:paraId="4F68BBA3" w14:textId="77777777" w:rsidR="003526D8" w:rsidRPr="00B07E1D" w:rsidRDefault="003526D8" w:rsidP="003526D8">
      <w:pPr>
        <w:pStyle w:val="QAAbullet"/>
      </w:pPr>
      <w:r w:rsidRPr="00B07E1D">
        <w:t xml:space="preserve">consideration for the positive impact the project will have on Welsh medium/ bilingual provision and study opportunities </w:t>
      </w:r>
    </w:p>
    <w:p w14:paraId="7FF33A2C" w14:textId="77777777" w:rsidR="003526D8" w:rsidRPr="00B07E1D" w:rsidRDefault="003526D8" w:rsidP="003526D8">
      <w:pPr>
        <w:pStyle w:val="QAAbullet"/>
      </w:pPr>
      <w:r w:rsidRPr="00B07E1D">
        <w:t xml:space="preserve">plans for disseminating outcomes across the sector </w:t>
      </w:r>
    </w:p>
    <w:p w14:paraId="310BA1A5" w14:textId="77777777" w:rsidR="003526D8" w:rsidRPr="00B07E1D" w:rsidRDefault="003526D8" w:rsidP="003526D8">
      <w:pPr>
        <w:pStyle w:val="QAAbullet"/>
      </w:pPr>
      <w:r w:rsidRPr="00B07E1D">
        <w:t>value for money</w:t>
      </w:r>
    </w:p>
    <w:p w14:paraId="264513EE" w14:textId="77777777" w:rsidR="003526D8" w:rsidRPr="00B07E1D" w:rsidRDefault="003526D8" w:rsidP="003526D8">
      <w:pPr>
        <w:pStyle w:val="QAAbullet"/>
      </w:pPr>
      <w:r w:rsidRPr="00B07E1D">
        <w:t>ability to complete project by 31 July 202</w:t>
      </w:r>
      <w:r>
        <w:t>5.</w:t>
      </w:r>
    </w:p>
    <w:p w14:paraId="43E1CB93" w14:textId="3F5F95BD" w:rsidR="00701321" w:rsidRDefault="00701321" w:rsidP="006D4F3B">
      <w:pPr>
        <w:rPr>
          <w:sz w:val="20"/>
          <w:szCs w:val="20"/>
        </w:rPr>
      </w:pPr>
    </w:p>
    <w:p w14:paraId="5100530B" w14:textId="147EAF9B" w:rsidR="009F2B55" w:rsidRDefault="009F2B55" w:rsidP="006D4F3B">
      <w:pPr>
        <w:rPr>
          <w:sz w:val="20"/>
          <w:szCs w:val="20"/>
        </w:rPr>
      </w:pPr>
    </w:p>
    <w:p w14:paraId="5B238248" w14:textId="7C49EE1A" w:rsidR="009F2B55" w:rsidRDefault="009F2B55" w:rsidP="006D4F3B">
      <w:pPr>
        <w:rPr>
          <w:sz w:val="20"/>
          <w:szCs w:val="20"/>
        </w:rPr>
      </w:pPr>
    </w:p>
    <w:p w14:paraId="3B405581" w14:textId="2E1D0BA8" w:rsidR="009F2B55" w:rsidRDefault="009F2B55" w:rsidP="006D4F3B">
      <w:pPr>
        <w:rPr>
          <w:sz w:val="20"/>
          <w:szCs w:val="20"/>
        </w:rPr>
      </w:pPr>
    </w:p>
    <w:p w14:paraId="2B55050C" w14:textId="77AF6F1A" w:rsidR="009F2B55" w:rsidRDefault="009F2B55" w:rsidP="006D4F3B">
      <w:pPr>
        <w:rPr>
          <w:sz w:val="20"/>
          <w:szCs w:val="20"/>
        </w:rPr>
      </w:pPr>
    </w:p>
    <w:p w14:paraId="20463F2B" w14:textId="41F21EE0" w:rsidR="009F2B55" w:rsidRDefault="009F2B55" w:rsidP="006D4F3B">
      <w:pPr>
        <w:rPr>
          <w:sz w:val="20"/>
          <w:szCs w:val="20"/>
        </w:rPr>
      </w:pPr>
    </w:p>
    <w:p w14:paraId="00975171" w14:textId="481C1C44" w:rsidR="009F2B55" w:rsidRDefault="009F2B55" w:rsidP="006D4F3B">
      <w:pPr>
        <w:rPr>
          <w:sz w:val="20"/>
          <w:szCs w:val="20"/>
        </w:rPr>
      </w:pPr>
    </w:p>
    <w:p w14:paraId="797529BA" w14:textId="1ECEC5C0" w:rsidR="009F2B55" w:rsidRDefault="009F2B55" w:rsidP="006D4F3B">
      <w:pPr>
        <w:rPr>
          <w:sz w:val="20"/>
          <w:szCs w:val="20"/>
        </w:rPr>
      </w:pPr>
    </w:p>
    <w:p w14:paraId="7D850FEB" w14:textId="74C09AE9" w:rsidR="009F2B55" w:rsidRDefault="009F2B55" w:rsidP="006D4F3B">
      <w:pPr>
        <w:rPr>
          <w:sz w:val="20"/>
          <w:szCs w:val="20"/>
        </w:rPr>
      </w:pPr>
    </w:p>
    <w:p w14:paraId="1C03D641" w14:textId="5A3F4DF5" w:rsidR="009F2B55" w:rsidRDefault="009F2B55" w:rsidP="006D4F3B">
      <w:pPr>
        <w:rPr>
          <w:sz w:val="20"/>
          <w:szCs w:val="20"/>
        </w:rPr>
      </w:pPr>
    </w:p>
    <w:p w14:paraId="499EA1BF" w14:textId="65AFEBE2" w:rsidR="009F2B55" w:rsidRDefault="009F2B55" w:rsidP="006D4F3B">
      <w:pPr>
        <w:rPr>
          <w:sz w:val="20"/>
          <w:szCs w:val="20"/>
        </w:rPr>
      </w:pPr>
    </w:p>
    <w:p w14:paraId="28F93297" w14:textId="7B169D80" w:rsidR="009F2B55" w:rsidRDefault="009F2B55" w:rsidP="006D4F3B">
      <w:pPr>
        <w:rPr>
          <w:sz w:val="20"/>
          <w:szCs w:val="20"/>
        </w:rPr>
      </w:pPr>
    </w:p>
    <w:p w14:paraId="2DA51EC1" w14:textId="32999147" w:rsidR="009F2B55" w:rsidRDefault="009F2B55" w:rsidP="006D4F3B">
      <w:pPr>
        <w:rPr>
          <w:sz w:val="20"/>
          <w:szCs w:val="20"/>
        </w:rPr>
      </w:pPr>
    </w:p>
    <w:p w14:paraId="48672F5A" w14:textId="39907260" w:rsidR="009F2B55" w:rsidRDefault="009F2B55" w:rsidP="006D4F3B">
      <w:pPr>
        <w:rPr>
          <w:sz w:val="20"/>
          <w:szCs w:val="20"/>
        </w:rPr>
      </w:pPr>
    </w:p>
    <w:p w14:paraId="7580AF2E" w14:textId="64CD5D89" w:rsidR="009F2B55" w:rsidRDefault="009F2B55" w:rsidP="006D4F3B">
      <w:pPr>
        <w:rPr>
          <w:sz w:val="20"/>
          <w:szCs w:val="20"/>
        </w:rPr>
      </w:pPr>
    </w:p>
    <w:p w14:paraId="358A4B47" w14:textId="1576BBF6" w:rsidR="009F2B55" w:rsidRDefault="009F2B55" w:rsidP="006D4F3B">
      <w:pPr>
        <w:rPr>
          <w:sz w:val="20"/>
          <w:szCs w:val="20"/>
        </w:rPr>
      </w:pPr>
    </w:p>
    <w:p w14:paraId="071585B1" w14:textId="5FB6890D" w:rsidR="009F2B55" w:rsidRDefault="009F2B55" w:rsidP="006D4F3B">
      <w:pPr>
        <w:rPr>
          <w:sz w:val="20"/>
          <w:szCs w:val="20"/>
        </w:rPr>
      </w:pPr>
    </w:p>
    <w:p w14:paraId="78B4A8F0" w14:textId="45C1EAA2" w:rsidR="009F2B55" w:rsidRDefault="009F2B55" w:rsidP="006D4F3B">
      <w:pPr>
        <w:rPr>
          <w:sz w:val="20"/>
          <w:szCs w:val="20"/>
        </w:rPr>
      </w:pPr>
    </w:p>
    <w:p w14:paraId="3B5334F9" w14:textId="0224126C" w:rsidR="009F2B55" w:rsidRDefault="009F2B55" w:rsidP="006D4F3B">
      <w:pPr>
        <w:rPr>
          <w:sz w:val="20"/>
          <w:szCs w:val="20"/>
        </w:rPr>
      </w:pPr>
    </w:p>
    <w:p w14:paraId="3CE3642B" w14:textId="3FED9A31" w:rsidR="009F2B55" w:rsidRDefault="009F2B55" w:rsidP="006D4F3B">
      <w:pPr>
        <w:rPr>
          <w:sz w:val="20"/>
          <w:szCs w:val="20"/>
        </w:rPr>
      </w:pPr>
    </w:p>
    <w:p w14:paraId="19412E95" w14:textId="29FCCB7C" w:rsidR="009F2B55" w:rsidRDefault="009F2B55" w:rsidP="006D4F3B">
      <w:pPr>
        <w:rPr>
          <w:sz w:val="20"/>
          <w:szCs w:val="20"/>
        </w:rPr>
      </w:pPr>
    </w:p>
    <w:p w14:paraId="62171768" w14:textId="2AE9D5F0" w:rsidR="009F2B55" w:rsidRDefault="009F2B55" w:rsidP="006D4F3B">
      <w:pPr>
        <w:rPr>
          <w:sz w:val="20"/>
          <w:szCs w:val="20"/>
        </w:rPr>
      </w:pPr>
    </w:p>
    <w:p w14:paraId="67C113E7" w14:textId="75257C33" w:rsidR="009F2B55" w:rsidRDefault="009F2B55" w:rsidP="006D4F3B">
      <w:pPr>
        <w:rPr>
          <w:sz w:val="20"/>
          <w:szCs w:val="20"/>
        </w:rPr>
      </w:pPr>
    </w:p>
    <w:p w14:paraId="3A1AB753" w14:textId="2DF7BC4D" w:rsidR="009F2B55" w:rsidRDefault="009F2B55" w:rsidP="006D4F3B">
      <w:pPr>
        <w:rPr>
          <w:sz w:val="20"/>
          <w:szCs w:val="20"/>
        </w:rPr>
      </w:pPr>
    </w:p>
    <w:p w14:paraId="13FFA4F3" w14:textId="5167C2FC" w:rsidR="009F2B55" w:rsidRDefault="009F2B55" w:rsidP="006D4F3B">
      <w:pPr>
        <w:rPr>
          <w:sz w:val="20"/>
          <w:szCs w:val="20"/>
        </w:rPr>
      </w:pPr>
    </w:p>
    <w:p w14:paraId="14B02D0B" w14:textId="45BCBD43" w:rsidR="009F2B55" w:rsidRDefault="009F2B55" w:rsidP="006D4F3B">
      <w:pPr>
        <w:rPr>
          <w:sz w:val="20"/>
          <w:szCs w:val="20"/>
        </w:rPr>
      </w:pPr>
    </w:p>
    <w:p w14:paraId="74B58B01" w14:textId="73A29321" w:rsidR="009F2B55" w:rsidRDefault="009F2B55" w:rsidP="006D4F3B">
      <w:pPr>
        <w:rPr>
          <w:sz w:val="20"/>
          <w:szCs w:val="20"/>
        </w:rPr>
      </w:pPr>
    </w:p>
    <w:p w14:paraId="3EF35D3D" w14:textId="194CB791" w:rsidR="009F2B55" w:rsidRDefault="009F2B55" w:rsidP="006D4F3B">
      <w:pPr>
        <w:rPr>
          <w:sz w:val="20"/>
          <w:szCs w:val="20"/>
        </w:rPr>
      </w:pPr>
    </w:p>
    <w:p w14:paraId="1327DB1A" w14:textId="7B0D2C1D" w:rsidR="009F2B55" w:rsidRDefault="009F2B55" w:rsidP="006D4F3B">
      <w:pPr>
        <w:rPr>
          <w:sz w:val="20"/>
          <w:szCs w:val="20"/>
        </w:rPr>
      </w:pPr>
    </w:p>
    <w:p w14:paraId="4362532A" w14:textId="2E1D4B33" w:rsidR="009F2B55" w:rsidRDefault="009F2B55" w:rsidP="006D4F3B">
      <w:pPr>
        <w:rPr>
          <w:sz w:val="20"/>
          <w:szCs w:val="20"/>
        </w:rPr>
      </w:pPr>
    </w:p>
    <w:p w14:paraId="34DAAE4F" w14:textId="445DCAD1" w:rsidR="009F2B55" w:rsidRDefault="009F2B55" w:rsidP="006D4F3B">
      <w:pPr>
        <w:rPr>
          <w:sz w:val="20"/>
          <w:szCs w:val="20"/>
        </w:rPr>
      </w:pPr>
    </w:p>
    <w:p w14:paraId="5D3A7DA7" w14:textId="27F365AF" w:rsidR="009F2B55" w:rsidRDefault="009F2B55" w:rsidP="006D4F3B">
      <w:pPr>
        <w:rPr>
          <w:sz w:val="20"/>
          <w:szCs w:val="20"/>
        </w:rPr>
      </w:pPr>
    </w:p>
    <w:p w14:paraId="3F90A146" w14:textId="2A87C4D6" w:rsidR="009F2B55" w:rsidRDefault="009F2B55" w:rsidP="006D4F3B">
      <w:pPr>
        <w:rPr>
          <w:sz w:val="20"/>
          <w:szCs w:val="20"/>
        </w:rPr>
      </w:pPr>
      <w:bookmarkStart w:id="0" w:name="_Hlk147401814"/>
    </w:p>
    <w:p w14:paraId="35970761" w14:textId="7E02F292" w:rsidR="009F2B55" w:rsidRDefault="009F2B55" w:rsidP="006D4F3B">
      <w:pPr>
        <w:rPr>
          <w:sz w:val="20"/>
          <w:szCs w:val="20"/>
        </w:rPr>
      </w:pPr>
    </w:p>
    <w:p w14:paraId="4D53102B" w14:textId="2E3DA3EE" w:rsidR="009F2B55" w:rsidRPr="00FA5EF4" w:rsidRDefault="009F2B55" w:rsidP="009F2B55">
      <w:pPr>
        <w:rPr>
          <w:rFonts w:cs="Arial"/>
        </w:rPr>
      </w:pPr>
      <w:r w:rsidRPr="00FA5EF4">
        <w:rPr>
          <w:rFonts w:cs="Arial"/>
        </w:rPr>
        <w:t>© The Quality Assurance Agency for Higher Education</w:t>
      </w:r>
      <w:r>
        <w:rPr>
          <w:rFonts w:cs="Arial"/>
        </w:rPr>
        <w:t xml:space="preserve"> 202</w:t>
      </w:r>
      <w:r w:rsidR="00543906">
        <w:rPr>
          <w:rFonts w:cs="Arial"/>
        </w:rPr>
        <w:t>4</w:t>
      </w:r>
    </w:p>
    <w:p w14:paraId="06A00DE7" w14:textId="77777777" w:rsidR="009F2B55" w:rsidRPr="00FA5EF4" w:rsidRDefault="009F2B55" w:rsidP="009F2B55">
      <w:pPr>
        <w:rPr>
          <w:rFonts w:cs="Arial"/>
        </w:rPr>
      </w:pPr>
      <w:r w:rsidRPr="00FA5EF4">
        <w:rPr>
          <w:rFonts w:cs="Arial"/>
        </w:rPr>
        <w:t>Registered charity numbers 1062746 and SC037786</w:t>
      </w:r>
    </w:p>
    <w:p w14:paraId="454206F2" w14:textId="77777777" w:rsidR="009F2B55" w:rsidRDefault="00000000" w:rsidP="009F2B55">
      <w:hyperlink r:id="rId12" w:history="1">
        <w:r w:rsidR="009F2B55">
          <w:rPr>
            <w:rStyle w:val="Hyperlink"/>
          </w:rPr>
          <w:t>www.qaa.ac.uk</w:t>
        </w:r>
      </w:hyperlink>
    </w:p>
    <w:bookmarkEnd w:id="0"/>
    <w:p w14:paraId="5220BF2D" w14:textId="77777777" w:rsidR="009F2B55" w:rsidRPr="006F0A70" w:rsidRDefault="009F2B55" w:rsidP="006D4F3B">
      <w:pPr>
        <w:rPr>
          <w:sz w:val="20"/>
          <w:szCs w:val="20"/>
        </w:rPr>
      </w:pPr>
    </w:p>
    <w:sectPr w:rsidR="009F2B55" w:rsidRPr="006F0A70" w:rsidSect="005A18C6">
      <w:footerReference w:type="default" r:id="rId13"/>
      <w:headerReference w:type="first" r:id="rId14"/>
      <w:footerReference w:type="first" r:id="rId15"/>
      <w:pgSz w:w="11906" w:h="16838" w:code="9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EFC7" w14:textId="77777777" w:rsidR="00E62040" w:rsidRDefault="00E62040">
      <w:r>
        <w:separator/>
      </w:r>
    </w:p>
  </w:endnote>
  <w:endnote w:type="continuationSeparator" w:id="0">
    <w:p w14:paraId="7E2106C1" w14:textId="77777777" w:rsidR="00E62040" w:rsidRDefault="00E62040">
      <w:r>
        <w:continuationSeparator/>
      </w:r>
    </w:p>
  </w:endnote>
  <w:endnote w:type="continuationNotice" w:id="1">
    <w:p w14:paraId="17D0EF11" w14:textId="77777777" w:rsidR="00E62040" w:rsidRDefault="00E62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6A2C" w14:textId="77777777" w:rsidR="004A6118" w:rsidRPr="00806A1C" w:rsidRDefault="004A6118">
    <w:pPr>
      <w:pStyle w:val="Footer"/>
      <w:jc w:val="center"/>
    </w:pPr>
  </w:p>
  <w:p w14:paraId="64FA1E61" w14:textId="77777777" w:rsidR="004A6118" w:rsidRDefault="004A6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6CC1" w14:textId="77777777" w:rsidR="004A6118" w:rsidRPr="00D83DD0" w:rsidRDefault="004A6118">
    <w:pPr>
      <w:pStyle w:val="Footer"/>
      <w:jc w:val="center"/>
      <w:rPr>
        <w:rFonts w:ascii="Arial" w:hAnsi="Arial" w:cs="Arial"/>
      </w:rPr>
    </w:pPr>
  </w:p>
  <w:p w14:paraId="5DC0ED92" w14:textId="77777777" w:rsidR="004A6118" w:rsidRDefault="004A6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4C3B6" w14:textId="77777777" w:rsidR="00E62040" w:rsidRDefault="00E62040">
      <w:r>
        <w:separator/>
      </w:r>
    </w:p>
  </w:footnote>
  <w:footnote w:type="continuationSeparator" w:id="0">
    <w:p w14:paraId="5B196342" w14:textId="77777777" w:rsidR="00E62040" w:rsidRDefault="00E62040">
      <w:r>
        <w:continuationSeparator/>
      </w:r>
    </w:p>
  </w:footnote>
  <w:footnote w:type="continuationNotice" w:id="1">
    <w:p w14:paraId="792B71ED" w14:textId="77777777" w:rsidR="00E62040" w:rsidRDefault="00E62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17F9" w14:textId="77777777" w:rsidR="009E7A0D" w:rsidRPr="00AD3360" w:rsidRDefault="009E7A0D" w:rsidP="009E7A0D">
    <w:pPr>
      <w:spacing w:before="220"/>
      <w:jc w:val="right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This document is available in English and Welsh </w:t>
    </w:r>
    <w:r>
      <w:rPr>
        <w:rFonts w:ascii="Arial" w:hAnsi="Arial"/>
        <w:i/>
        <w:iCs/>
      </w:rPr>
      <w:br/>
    </w:r>
  </w:p>
  <w:p w14:paraId="5CC2964F" w14:textId="77777777" w:rsidR="004A6118" w:rsidRPr="00FC6E37" w:rsidRDefault="00CC5CBD" w:rsidP="000F1E32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F2B"/>
    <w:multiLevelType w:val="hybridMultilevel"/>
    <w:tmpl w:val="467EBA8C"/>
    <w:lvl w:ilvl="0" w:tplc="FFFFFFFF">
      <w:start w:val="1"/>
      <w:numFmt w:val="bullet"/>
      <w:pStyle w:val="QAA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AB1551F"/>
    <w:multiLevelType w:val="multilevel"/>
    <w:tmpl w:val="55F4F47C"/>
    <w:styleLink w:val="11111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54F90A28"/>
    <w:multiLevelType w:val="hybridMultilevel"/>
    <w:tmpl w:val="71AC3E78"/>
    <w:lvl w:ilvl="0" w:tplc="F342E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471B1"/>
    <w:multiLevelType w:val="hybridMultilevel"/>
    <w:tmpl w:val="D010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1118">
    <w:abstractNumId w:val="1"/>
  </w:num>
  <w:num w:numId="2" w16cid:durableId="523984712">
    <w:abstractNumId w:val="4"/>
  </w:num>
  <w:num w:numId="3" w16cid:durableId="1644893986">
    <w:abstractNumId w:val="2"/>
  </w:num>
  <w:num w:numId="4" w16cid:durableId="680737785">
    <w:abstractNumId w:val="3"/>
  </w:num>
  <w:num w:numId="5" w16cid:durableId="16458920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BD"/>
    <w:rsid w:val="0001301F"/>
    <w:rsid w:val="00060F06"/>
    <w:rsid w:val="000F1E32"/>
    <w:rsid w:val="000F3DC2"/>
    <w:rsid w:val="00105F6E"/>
    <w:rsid w:val="00184F86"/>
    <w:rsid w:val="001850A3"/>
    <w:rsid w:val="00186B23"/>
    <w:rsid w:val="001B7CE2"/>
    <w:rsid w:val="001C5D26"/>
    <w:rsid w:val="001E506E"/>
    <w:rsid w:val="001F260B"/>
    <w:rsid w:val="00251B97"/>
    <w:rsid w:val="002609F9"/>
    <w:rsid w:val="0026505B"/>
    <w:rsid w:val="002752B0"/>
    <w:rsid w:val="002A12F3"/>
    <w:rsid w:val="002B304F"/>
    <w:rsid w:val="002C14E0"/>
    <w:rsid w:val="002E6649"/>
    <w:rsid w:val="00313441"/>
    <w:rsid w:val="003526D8"/>
    <w:rsid w:val="003A1979"/>
    <w:rsid w:val="003C7423"/>
    <w:rsid w:val="003D79C7"/>
    <w:rsid w:val="003E0D60"/>
    <w:rsid w:val="003F6EE2"/>
    <w:rsid w:val="004131F9"/>
    <w:rsid w:val="0041774B"/>
    <w:rsid w:val="004366C2"/>
    <w:rsid w:val="00441A99"/>
    <w:rsid w:val="0045370D"/>
    <w:rsid w:val="00454016"/>
    <w:rsid w:val="004934EF"/>
    <w:rsid w:val="004A3BE4"/>
    <w:rsid w:val="004A6118"/>
    <w:rsid w:val="004C1AD2"/>
    <w:rsid w:val="004C201C"/>
    <w:rsid w:val="004C604B"/>
    <w:rsid w:val="004E4929"/>
    <w:rsid w:val="004F5093"/>
    <w:rsid w:val="00506E85"/>
    <w:rsid w:val="00511520"/>
    <w:rsid w:val="00526CAC"/>
    <w:rsid w:val="00543906"/>
    <w:rsid w:val="005640F7"/>
    <w:rsid w:val="005808C0"/>
    <w:rsid w:val="005909B3"/>
    <w:rsid w:val="005A18C6"/>
    <w:rsid w:val="005B1E5A"/>
    <w:rsid w:val="005C74C1"/>
    <w:rsid w:val="005F38D9"/>
    <w:rsid w:val="00612F8C"/>
    <w:rsid w:val="006253C9"/>
    <w:rsid w:val="006739F8"/>
    <w:rsid w:val="006936A4"/>
    <w:rsid w:val="006A77A5"/>
    <w:rsid w:val="006D4F3B"/>
    <w:rsid w:val="006E27DF"/>
    <w:rsid w:val="006F0A70"/>
    <w:rsid w:val="006F59F7"/>
    <w:rsid w:val="00701321"/>
    <w:rsid w:val="00706289"/>
    <w:rsid w:val="00756D8C"/>
    <w:rsid w:val="00772847"/>
    <w:rsid w:val="00780C84"/>
    <w:rsid w:val="007B62CF"/>
    <w:rsid w:val="007F07CE"/>
    <w:rsid w:val="008325F3"/>
    <w:rsid w:val="0085630C"/>
    <w:rsid w:val="008933E5"/>
    <w:rsid w:val="00897457"/>
    <w:rsid w:val="008C0354"/>
    <w:rsid w:val="008C29B0"/>
    <w:rsid w:val="009247D7"/>
    <w:rsid w:val="00934814"/>
    <w:rsid w:val="0095146B"/>
    <w:rsid w:val="009725CD"/>
    <w:rsid w:val="009756F6"/>
    <w:rsid w:val="00994552"/>
    <w:rsid w:val="009B5D85"/>
    <w:rsid w:val="009C24C4"/>
    <w:rsid w:val="009E7A0D"/>
    <w:rsid w:val="009F2B55"/>
    <w:rsid w:val="00A33A44"/>
    <w:rsid w:val="00A62EF4"/>
    <w:rsid w:val="00A82C48"/>
    <w:rsid w:val="00A94E24"/>
    <w:rsid w:val="00A96C59"/>
    <w:rsid w:val="00AE4C9E"/>
    <w:rsid w:val="00AE5CC4"/>
    <w:rsid w:val="00B46D24"/>
    <w:rsid w:val="00B62035"/>
    <w:rsid w:val="00B643A0"/>
    <w:rsid w:val="00B82FE3"/>
    <w:rsid w:val="00BA1973"/>
    <w:rsid w:val="00BB279C"/>
    <w:rsid w:val="00BB70D5"/>
    <w:rsid w:val="00BE0ED4"/>
    <w:rsid w:val="00BE697A"/>
    <w:rsid w:val="00C31407"/>
    <w:rsid w:val="00C43298"/>
    <w:rsid w:val="00C47CC4"/>
    <w:rsid w:val="00C73DFF"/>
    <w:rsid w:val="00CC5CBD"/>
    <w:rsid w:val="00CD15A5"/>
    <w:rsid w:val="00CF604C"/>
    <w:rsid w:val="00D07DA4"/>
    <w:rsid w:val="00D42821"/>
    <w:rsid w:val="00D472E2"/>
    <w:rsid w:val="00D80969"/>
    <w:rsid w:val="00D834E9"/>
    <w:rsid w:val="00D854FD"/>
    <w:rsid w:val="00D91FE0"/>
    <w:rsid w:val="00D94E9A"/>
    <w:rsid w:val="00D96569"/>
    <w:rsid w:val="00DB34A5"/>
    <w:rsid w:val="00DD3843"/>
    <w:rsid w:val="00DF0C57"/>
    <w:rsid w:val="00DF151B"/>
    <w:rsid w:val="00E24EB4"/>
    <w:rsid w:val="00E30FB3"/>
    <w:rsid w:val="00E32606"/>
    <w:rsid w:val="00E43AE6"/>
    <w:rsid w:val="00E62040"/>
    <w:rsid w:val="00E64BDE"/>
    <w:rsid w:val="00EA3F87"/>
    <w:rsid w:val="00EB45A3"/>
    <w:rsid w:val="00ED093A"/>
    <w:rsid w:val="00ED6A6A"/>
    <w:rsid w:val="00F02F86"/>
    <w:rsid w:val="00F11ECF"/>
    <w:rsid w:val="00F1608A"/>
    <w:rsid w:val="00F5443A"/>
    <w:rsid w:val="00F560CA"/>
    <w:rsid w:val="00F7264B"/>
    <w:rsid w:val="00FA6CCE"/>
    <w:rsid w:val="00FD23B8"/>
    <w:rsid w:val="016601F7"/>
    <w:rsid w:val="03A85DE5"/>
    <w:rsid w:val="070E18EA"/>
    <w:rsid w:val="080B008A"/>
    <w:rsid w:val="089B3E2A"/>
    <w:rsid w:val="0DAED57A"/>
    <w:rsid w:val="0F3BFFE9"/>
    <w:rsid w:val="21A2DB88"/>
    <w:rsid w:val="23F184E5"/>
    <w:rsid w:val="2C232F08"/>
    <w:rsid w:val="37F91F61"/>
    <w:rsid w:val="42E7D589"/>
    <w:rsid w:val="48AC542B"/>
    <w:rsid w:val="552A99E4"/>
    <w:rsid w:val="5D8C1EC7"/>
    <w:rsid w:val="664517ED"/>
    <w:rsid w:val="711DE99C"/>
    <w:rsid w:val="79E7BD37"/>
    <w:rsid w:val="7E5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C5CBD"/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2"/>
      </w:numPr>
      <w:ind w:left="851" w:hanging="851"/>
    </w:pPr>
  </w:style>
  <w:style w:type="paragraph" w:styleId="Footer">
    <w:name w:val="footer"/>
    <w:basedOn w:val="Normal"/>
    <w:link w:val="Foot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BD"/>
    <w:rPr>
      <w:rFonts w:asciiTheme="minorHAnsi" w:eastAsiaTheme="minorHAnsi" w:hAnsiTheme="minorHAnsi"/>
    </w:rPr>
  </w:style>
  <w:style w:type="table" w:customStyle="1" w:styleId="TableGrid1">
    <w:name w:val="Table Grid1"/>
    <w:basedOn w:val="TableNormal"/>
    <w:next w:val="TableGrid"/>
    <w:uiPriority w:val="39"/>
    <w:rsid w:val="00CC5CBD"/>
    <w:rPr>
      <w:rFonts w:ascii="Calibri" w:eastAsiaTheme="minorHAns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CC5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BD"/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CC5CBD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C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152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C24C4"/>
    <w:pPr>
      <w:widowControl w:val="0"/>
      <w:spacing w:after="480"/>
    </w:pPr>
    <w:rPr>
      <w:rFonts w:ascii="Arial" w:eastAsia="Times New Roman" w:hAnsi="Arial" w:cs="Arial"/>
      <w:b/>
      <w:bCs/>
      <w:snapToGrid w:val="0"/>
      <w:color w:val="45005E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24C4"/>
    <w:rPr>
      <w:rFonts w:cs="Arial"/>
      <w:b/>
      <w:bCs/>
      <w:snapToGrid w:val="0"/>
      <w:color w:val="45005E"/>
      <w:sz w:val="40"/>
      <w:szCs w:val="36"/>
    </w:rPr>
  </w:style>
  <w:style w:type="paragraph" w:customStyle="1" w:styleId="Default">
    <w:name w:val="Default"/>
    <w:rsid w:val="0070132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QAAbullet">
    <w:name w:val="QAA bullet"/>
    <w:basedOn w:val="Normal"/>
    <w:link w:val="QAAbulletChar"/>
    <w:qFormat/>
    <w:rsid w:val="003526D8"/>
    <w:pPr>
      <w:numPr>
        <w:numId w:val="5"/>
      </w:numPr>
      <w:spacing w:after="120"/>
      <w:ind w:left="567" w:hanging="567"/>
    </w:pPr>
    <w:rPr>
      <w:rFonts w:ascii="Arial" w:eastAsia="Times New Roman" w:hAnsi="Arial" w:cs="Times New Roman"/>
      <w:snapToGrid w:val="0"/>
      <w:szCs w:val="20"/>
    </w:rPr>
  </w:style>
  <w:style w:type="character" w:customStyle="1" w:styleId="QAAbulletChar">
    <w:name w:val="QAA bullet Char"/>
    <w:basedOn w:val="DefaultParagraphFont"/>
    <w:link w:val="QAAbullet"/>
    <w:rsid w:val="003526D8"/>
    <w:rPr>
      <w:rFonts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qbengland.org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Admin@qa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.thomas@qaa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2C81-365E-4420-81DA-4F94A954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2024-10-18T12:46:00Z</dcterms:created>
  <dcterms:modified xsi:type="dcterms:W3CDTF">2024-10-18T12:46:00Z</dcterms:modified>
</cp:coreProperties>
</file>