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5233" w14:textId="50EB235F" w:rsidR="00AB5CE4" w:rsidRPr="00181242" w:rsidRDefault="00196E69" w:rsidP="00196E69">
      <w:pPr>
        <w:pStyle w:val="QAAParagraph"/>
      </w:pPr>
      <w:r>
        <w:rPr>
          <w:noProof/>
        </w:rPr>
        <w:drawing>
          <wp:inline distT="0" distB="0" distL="0" distR="0" wp14:anchorId="67B8CAF3" wp14:editId="374ECB82">
            <wp:extent cx="1800000" cy="622800"/>
            <wp:effectExtent l="0" t="0" r="0" b="6350"/>
            <wp:docPr id="2" name="Picture 2" descr="A green arrow and purple 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rrow and purple arrow&#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622800"/>
                    </a:xfrm>
                    <a:prstGeom prst="rect">
                      <a:avLst/>
                    </a:prstGeom>
                  </pic:spPr>
                </pic:pic>
              </a:graphicData>
            </a:graphic>
          </wp:inline>
        </w:drawing>
      </w:r>
      <w:r w:rsidR="00C11B64" w:rsidRPr="00181242">
        <w:rPr>
          <w:noProof/>
        </w:rPr>
        <mc:AlternateContent>
          <mc:Choice Requires="wpc">
            <w:drawing>
              <wp:anchor distT="0" distB="0" distL="114300" distR="114300" simplePos="0" relativeHeight="251684864" behindDoc="0" locked="0" layoutInCell="1" allowOverlap="1" wp14:anchorId="6E9A7378" wp14:editId="364CA4FA">
                <wp:simplePos x="0" y="0"/>
                <wp:positionH relativeFrom="column">
                  <wp:posOffset>-914400</wp:posOffset>
                </wp:positionH>
                <wp:positionV relativeFrom="paragraph">
                  <wp:posOffset>-914400</wp:posOffset>
                </wp:positionV>
                <wp:extent cx="156845" cy="50800"/>
                <wp:effectExtent l="0" t="0" r="0" b="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D5F7CA0" id="Canvas 17" o:spid="_x0000_s1026" editas="canvas" style="position:absolute;margin-left:-1in;margin-top:-1in;width:12.35pt;height:4pt;z-index:251684864" coordsize="156845,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6845;height:50800;visibility:visible;mso-wrap-style:square">
                  <v:fill o:detectmouseclick="t"/>
                  <v:path o:connecttype="none"/>
                </v:shape>
              </v:group>
            </w:pict>
          </mc:Fallback>
        </mc:AlternateContent>
      </w:r>
    </w:p>
    <w:p w14:paraId="7A84718B" w14:textId="77777777" w:rsidR="00F91037" w:rsidRDefault="00F91037" w:rsidP="00181242">
      <w:pPr>
        <w:pStyle w:val="Heading1"/>
      </w:pPr>
    </w:p>
    <w:p w14:paraId="1C7C1169" w14:textId="71D3BFA1" w:rsidR="00D833C7" w:rsidRPr="00196E69" w:rsidRDefault="00AB5CE4" w:rsidP="00181242">
      <w:pPr>
        <w:pStyle w:val="Heading1"/>
        <w:rPr>
          <w:sz w:val="40"/>
          <w:szCs w:val="32"/>
        </w:rPr>
      </w:pPr>
      <w:r w:rsidRPr="00196E69">
        <w:rPr>
          <w:sz w:val="40"/>
          <w:szCs w:val="32"/>
        </w:rPr>
        <w:t xml:space="preserve">Application for </w:t>
      </w:r>
      <w:r w:rsidR="00E10ADA">
        <w:rPr>
          <w:sz w:val="40"/>
          <w:szCs w:val="32"/>
        </w:rPr>
        <w:t>E</w:t>
      </w:r>
      <w:r w:rsidRPr="00196E69">
        <w:rPr>
          <w:sz w:val="40"/>
          <w:szCs w:val="32"/>
        </w:rPr>
        <w:t xml:space="preserve">ducational </w:t>
      </w:r>
      <w:r w:rsidR="00E10ADA">
        <w:rPr>
          <w:sz w:val="40"/>
          <w:szCs w:val="32"/>
        </w:rPr>
        <w:t>O</w:t>
      </w:r>
      <w:r w:rsidRPr="00196E69">
        <w:rPr>
          <w:sz w:val="40"/>
          <w:szCs w:val="32"/>
        </w:rPr>
        <w:t xml:space="preserve">versight by </w:t>
      </w:r>
      <w:r w:rsidR="00196E69">
        <w:rPr>
          <w:sz w:val="40"/>
          <w:szCs w:val="32"/>
        </w:rPr>
        <w:br/>
      </w:r>
      <w:r w:rsidRPr="00196E69">
        <w:rPr>
          <w:sz w:val="40"/>
          <w:szCs w:val="32"/>
        </w:rPr>
        <w:t>the Quality Assurance Agency for Higher Education (QAA)</w:t>
      </w:r>
    </w:p>
    <w:p w14:paraId="6CEF6CF9" w14:textId="77777777" w:rsidR="00F91037" w:rsidRPr="00D24837" w:rsidRDefault="00F91037" w:rsidP="00EA6712"/>
    <w:tbl>
      <w:tblPr>
        <w:tblStyle w:val="TableGrid"/>
        <w:tblW w:w="0" w:type="auto"/>
        <w:tblInd w:w="-5" w:type="dxa"/>
        <w:tblLook w:val="04A0" w:firstRow="1" w:lastRow="0" w:firstColumn="1" w:lastColumn="0" w:noHBand="0" w:noVBand="1"/>
      </w:tblPr>
      <w:tblGrid>
        <w:gridCol w:w="2782"/>
        <w:gridCol w:w="6239"/>
      </w:tblGrid>
      <w:tr w:rsidR="00C25A00" w:rsidRPr="00181242" w14:paraId="2645FA2B" w14:textId="77777777" w:rsidTr="00AB5CE4">
        <w:trPr>
          <w:trHeight w:val="899"/>
        </w:trPr>
        <w:tc>
          <w:tcPr>
            <w:tcW w:w="2782" w:type="dxa"/>
            <w:vAlign w:val="center"/>
          </w:tcPr>
          <w:p w14:paraId="5EB49CFE" w14:textId="44144E27" w:rsidR="00970B9E" w:rsidRPr="002052E1" w:rsidRDefault="00970B9E" w:rsidP="00181242">
            <w:pPr>
              <w:pStyle w:val="QAANormal"/>
              <w:rPr>
                <w:b/>
                <w:sz w:val="22"/>
                <w:szCs w:val="22"/>
              </w:rPr>
            </w:pPr>
            <w:r w:rsidRPr="002052E1">
              <w:rPr>
                <w:b/>
                <w:sz w:val="22"/>
                <w:szCs w:val="22"/>
              </w:rPr>
              <w:t>Provider</w:t>
            </w:r>
            <w:r w:rsidR="004D741A" w:rsidRPr="002052E1">
              <w:rPr>
                <w:b/>
                <w:sz w:val="22"/>
                <w:szCs w:val="22"/>
              </w:rPr>
              <w:t>'</w:t>
            </w:r>
            <w:r w:rsidRPr="002052E1">
              <w:rPr>
                <w:b/>
                <w:sz w:val="22"/>
                <w:szCs w:val="22"/>
              </w:rPr>
              <w:t>s name</w:t>
            </w:r>
          </w:p>
        </w:tc>
        <w:tc>
          <w:tcPr>
            <w:tcW w:w="6239" w:type="dxa"/>
            <w:vAlign w:val="center"/>
          </w:tcPr>
          <w:p w14:paraId="51F7B0C9" w14:textId="77777777" w:rsidR="00C25A00" w:rsidRPr="00181242" w:rsidRDefault="00C25A00" w:rsidP="00181242">
            <w:pPr>
              <w:pStyle w:val="QAANormal"/>
            </w:pPr>
          </w:p>
        </w:tc>
      </w:tr>
    </w:tbl>
    <w:p w14:paraId="659B13B8" w14:textId="77777777" w:rsidR="00C25A00" w:rsidRPr="00FA5F43" w:rsidRDefault="00C25A00" w:rsidP="00181242">
      <w:pPr>
        <w:pStyle w:val="QAANormal"/>
      </w:pPr>
    </w:p>
    <w:p w14:paraId="0FDEE96A" w14:textId="7022DD3E" w:rsidR="004D379F" w:rsidRPr="00CF256C" w:rsidRDefault="008E6AC5" w:rsidP="00181242">
      <w:pPr>
        <w:pStyle w:val="QAAParagraph"/>
        <w:rPr>
          <w:rFonts w:cs="Arial"/>
        </w:rPr>
      </w:pPr>
      <w:r>
        <w:t xml:space="preserve">Applicants must satisfy the </w:t>
      </w:r>
      <w:r w:rsidR="004D741A">
        <w:t>'</w:t>
      </w:r>
      <w:r>
        <w:t>requirements of providers seeking and maintaining educational oversight</w:t>
      </w:r>
      <w:r w:rsidR="004D741A">
        <w:t>'</w:t>
      </w:r>
      <w:r>
        <w:t xml:space="preserve"> set out </w:t>
      </w:r>
      <w:r w:rsidR="00A172A1">
        <w:t xml:space="preserve">on pages </w:t>
      </w:r>
      <w:r w:rsidR="002052E1">
        <w:t>10</w:t>
      </w:r>
      <w:r w:rsidR="00277957">
        <w:t xml:space="preserve"> </w:t>
      </w:r>
      <w:r w:rsidR="00A172A1">
        <w:t xml:space="preserve">and </w:t>
      </w:r>
      <w:r w:rsidR="00277957">
        <w:t>1</w:t>
      </w:r>
      <w:r w:rsidR="002052E1">
        <w:t>1</w:t>
      </w:r>
      <w:r w:rsidR="00A172A1">
        <w:t>.</w:t>
      </w:r>
    </w:p>
    <w:p w14:paraId="10CB3216" w14:textId="656DC503" w:rsidR="006830BC" w:rsidRDefault="00177FE0" w:rsidP="00181242">
      <w:pPr>
        <w:pStyle w:val="QAAParagraph"/>
        <w:rPr>
          <w:rFonts w:cs="Arial"/>
        </w:rPr>
      </w:pPr>
      <w:r w:rsidRPr="008E6AC5">
        <w:rPr>
          <w:rFonts w:cs="Arial"/>
        </w:rPr>
        <w:t>We want to make it as straightforward as possible for you to complete your</w:t>
      </w:r>
      <w:r w:rsidR="00D80D15" w:rsidRPr="008E6AC5">
        <w:rPr>
          <w:rFonts w:cs="Arial"/>
        </w:rPr>
        <w:t xml:space="preserve"> </w:t>
      </w:r>
      <w:r w:rsidRPr="008E6AC5">
        <w:rPr>
          <w:rFonts w:cs="Arial"/>
        </w:rPr>
        <w:t xml:space="preserve">application for educational oversight by QAA. When completing this form you should refer to the </w:t>
      </w:r>
      <w:r w:rsidR="00D80D15" w:rsidRPr="008E6AC5">
        <w:rPr>
          <w:rFonts w:cs="Arial"/>
        </w:rPr>
        <w:t>g</w:t>
      </w:r>
      <w:r w:rsidRPr="008E6AC5">
        <w:rPr>
          <w:rFonts w:cs="Arial"/>
        </w:rPr>
        <w:t xml:space="preserve">uidance note </w:t>
      </w:r>
      <w:r w:rsidR="00642F05">
        <w:rPr>
          <w:rFonts w:cs="Arial"/>
        </w:rPr>
        <w:t xml:space="preserve">from the </w:t>
      </w:r>
      <w:hyperlink r:id="rId9" w:history="1">
        <w:r w:rsidR="008943E9" w:rsidRPr="008943E9">
          <w:rPr>
            <w:rStyle w:val="Hyperlink"/>
            <w:rFonts w:cs="Arial"/>
          </w:rPr>
          <w:t>educational oversight</w:t>
        </w:r>
      </w:hyperlink>
      <w:r w:rsidR="00642F05">
        <w:rPr>
          <w:rFonts w:cs="Arial"/>
        </w:rPr>
        <w:t xml:space="preserve"> section of the QAA website</w:t>
      </w:r>
      <w:r w:rsidR="00D6148F" w:rsidRPr="00C23C29">
        <w:rPr>
          <w:rFonts w:eastAsia="Arial"/>
          <w:color w:val="000000"/>
        </w:rPr>
        <w:t>.</w:t>
      </w:r>
      <w:r w:rsidR="00A25A39">
        <w:t xml:space="preserve"> </w:t>
      </w:r>
    </w:p>
    <w:p w14:paraId="5153B13B" w14:textId="0B1FDE7B" w:rsidR="00AD4D2F" w:rsidRDefault="00C25A00" w:rsidP="00181242">
      <w:pPr>
        <w:pStyle w:val="QAAParagraph"/>
      </w:pPr>
      <w:r w:rsidRPr="008E6AC5">
        <w:rPr>
          <w:rFonts w:cs="Arial"/>
        </w:rPr>
        <w:t>You can also email queries to</w:t>
      </w:r>
      <w:r w:rsidR="00147C00">
        <w:rPr>
          <w:rFonts w:cs="Arial"/>
        </w:rPr>
        <w:t xml:space="preserve"> </w:t>
      </w:r>
      <w:hyperlink r:id="rId10" w:history="1">
        <w:r w:rsidR="003B19CB">
          <w:rPr>
            <w:rStyle w:val="Hyperlink"/>
            <w:rFonts w:cs="Arial"/>
          </w:rPr>
          <w:t>assessmentservices@qaa.ac.uk</w:t>
        </w:r>
      </w:hyperlink>
    </w:p>
    <w:p w14:paraId="5E5F4C91" w14:textId="3020EB77" w:rsidR="002A3C0A" w:rsidRPr="00196E69" w:rsidRDefault="00B57CAD" w:rsidP="00181242">
      <w:pPr>
        <w:pStyle w:val="QAAParagraph"/>
        <w:rPr>
          <w:rFonts w:cs="Arial"/>
          <w:b/>
          <w:color w:val="000000" w:themeColor="text1"/>
        </w:rPr>
      </w:pPr>
      <w:r w:rsidRPr="00196E69">
        <w:rPr>
          <w:color w:val="000000" w:themeColor="text1"/>
        </w:rPr>
        <w:t>A successful application at this stage does not guarantee</w:t>
      </w:r>
      <w:r w:rsidR="002E7485" w:rsidRPr="00196E69">
        <w:rPr>
          <w:color w:val="000000" w:themeColor="text1"/>
        </w:rPr>
        <w:t xml:space="preserve"> that</w:t>
      </w:r>
      <w:r w:rsidRPr="00196E69">
        <w:rPr>
          <w:color w:val="000000" w:themeColor="text1"/>
        </w:rPr>
        <w:t xml:space="preserve"> a provider will ultimately be successful in achieving educational oversight.</w:t>
      </w:r>
    </w:p>
    <w:p w14:paraId="170B9634" w14:textId="610D8EAF" w:rsidR="00AD4D2F" w:rsidRPr="00CF256C" w:rsidRDefault="00E87297" w:rsidP="00181242">
      <w:pPr>
        <w:pStyle w:val="Statement"/>
      </w:pPr>
      <w:r w:rsidRPr="002A3C0A">
        <w:t xml:space="preserve">The application form must be submitted to QAA electronically as a Word document to: </w:t>
      </w:r>
      <w:hyperlink r:id="rId11" w:history="1">
        <w:r w:rsidR="003B19CB">
          <w:rPr>
            <w:rStyle w:val="Hyperlink"/>
            <w:rFonts w:cs="Arial"/>
            <w:szCs w:val="22"/>
          </w:rPr>
          <w:t>applications@qaaacuk.onmicrosoft.com</w:t>
        </w:r>
      </w:hyperlink>
      <w:r w:rsidR="00EC0BF6">
        <w:rPr>
          <w:rFonts w:ascii="Droid Sans" w:hAnsi="Droid Sans" w:cs="Segoe UI"/>
          <w:color w:val="444444"/>
          <w:sz w:val="21"/>
          <w:szCs w:val="21"/>
        </w:rPr>
        <w:t xml:space="preserve"> </w:t>
      </w:r>
      <w:r w:rsidRPr="002A3C0A">
        <w:t>with</w:t>
      </w:r>
      <w:r w:rsidR="00642F05">
        <w:t xml:space="preserve"> the</w:t>
      </w:r>
      <w:r w:rsidRPr="002A3C0A">
        <w:t xml:space="preserve"> supporting documents </w:t>
      </w:r>
      <w:r w:rsidR="00CC7E21">
        <w:t>and application fee</w:t>
      </w:r>
      <w:r w:rsidRPr="002A3C0A">
        <w:t>.</w:t>
      </w:r>
    </w:p>
    <w:p w14:paraId="147AC43C" w14:textId="023A3D45" w:rsidR="00FA5F43" w:rsidRPr="00CF256C" w:rsidRDefault="003D2CCD" w:rsidP="00181242">
      <w:pPr>
        <w:pStyle w:val="Statement"/>
        <w:rPr>
          <w:rFonts w:cs="Arial"/>
        </w:rPr>
      </w:pPr>
      <w:r w:rsidRPr="00181242">
        <w:t>Please note that QAA requires three full years of independently audited accounts to complete the financial sustainability, management and governance (FSMG) checks. Providers that do not have three years of accounts should not apply.</w:t>
      </w:r>
    </w:p>
    <w:p w14:paraId="44C6F9F4" w14:textId="77777777" w:rsidR="004D379F" w:rsidRDefault="004D379F">
      <w:pPr>
        <w:tabs>
          <w:tab w:val="clear" w:pos="851"/>
        </w:tabs>
        <w:rPr>
          <w:rFonts w:eastAsiaTheme="majorEastAsia" w:cs="Arial"/>
          <w:b/>
          <w:bCs/>
          <w:sz w:val="28"/>
          <w:szCs w:val="28"/>
        </w:rPr>
      </w:pPr>
      <w:r>
        <w:br w:type="page"/>
      </w:r>
    </w:p>
    <w:p w14:paraId="7E6768A8" w14:textId="756B045B" w:rsidR="00D833C7" w:rsidRPr="00181242" w:rsidRDefault="00177FE0" w:rsidP="00196E69">
      <w:pPr>
        <w:pStyle w:val="Heading1"/>
      </w:pPr>
      <w:r w:rsidRPr="00181242">
        <w:lastRenderedPageBreak/>
        <w:t xml:space="preserve">Part 1: </w:t>
      </w:r>
      <w:r w:rsidR="003E4890" w:rsidRPr="00181242">
        <w:t>Provider i</w:t>
      </w:r>
      <w:r w:rsidRPr="00181242">
        <w:t xml:space="preserve">nformation </w:t>
      </w:r>
    </w:p>
    <w:p w14:paraId="4E1CD8B0" w14:textId="25931B4F" w:rsidR="00D80D15" w:rsidRPr="00AD4D2F" w:rsidRDefault="00177FE0" w:rsidP="00181242">
      <w:pPr>
        <w:pStyle w:val="QAAParagraph"/>
      </w:pPr>
      <w:r w:rsidRPr="00177FE0">
        <w:t>Please supply the following information about your provider.</w:t>
      </w:r>
    </w:p>
    <w:tbl>
      <w:tblPr>
        <w:tblStyle w:val="TableGrid"/>
        <w:tblW w:w="0" w:type="auto"/>
        <w:tblInd w:w="-5" w:type="dxa"/>
        <w:tblLook w:val="00A0" w:firstRow="1" w:lastRow="0" w:firstColumn="1" w:lastColumn="0" w:noHBand="0" w:noVBand="0"/>
      </w:tblPr>
      <w:tblGrid>
        <w:gridCol w:w="3897"/>
        <w:gridCol w:w="5124"/>
      </w:tblGrid>
      <w:tr w:rsidR="00D833C7" w:rsidRPr="006D3151" w14:paraId="7411C5A5" w14:textId="77777777" w:rsidTr="00AB5CE4">
        <w:tc>
          <w:tcPr>
            <w:tcW w:w="3897" w:type="dxa"/>
          </w:tcPr>
          <w:p w14:paraId="43B1C0FD" w14:textId="151DEB43" w:rsidR="00D833C7" w:rsidRPr="00181242" w:rsidRDefault="00CD4BCF" w:rsidP="00850A02">
            <w:pPr>
              <w:rPr>
                <w:rFonts w:asciiTheme="minorHAnsi" w:hAnsiTheme="minorHAnsi" w:cstheme="minorHAnsi"/>
                <w:b/>
                <w:bCs/>
                <w:sz w:val="22"/>
                <w:szCs w:val="22"/>
              </w:rPr>
            </w:pPr>
            <w:r w:rsidRPr="00181242">
              <w:rPr>
                <w:rFonts w:asciiTheme="minorHAnsi" w:hAnsiTheme="minorHAnsi" w:cstheme="minorHAnsi"/>
                <w:b/>
                <w:bCs/>
                <w:sz w:val="22"/>
                <w:szCs w:val="22"/>
              </w:rPr>
              <w:t>Provider</w:t>
            </w:r>
            <w:r w:rsidR="004D741A">
              <w:rPr>
                <w:rFonts w:asciiTheme="minorHAnsi" w:hAnsiTheme="minorHAnsi" w:cstheme="minorHAnsi"/>
                <w:b/>
                <w:bCs/>
                <w:sz w:val="22"/>
                <w:szCs w:val="22"/>
              </w:rPr>
              <w:t>'</w:t>
            </w:r>
            <w:r w:rsidRPr="00181242">
              <w:rPr>
                <w:rFonts w:asciiTheme="minorHAnsi" w:hAnsiTheme="minorHAnsi" w:cstheme="minorHAnsi"/>
                <w:b/>
                <w:bCs/>
                <w:sz w:val="22"/>
                <w:szCs w:val="22"/>
              </w:rPr>
              <w:t>s name</w:t>
            </w:r>
          </w:p>
          <w:p w14:paraId="154576B7" w14:textId="77777777" w:rsidR="00CF256C" w:rsidRPr="00181242" w:rsidRDefault="00CF256C" w:rsidP="00850A02">
            <w:pPr>
              <w:rPr>
                <w:rFonts w:asciiTheme="minorHAnsi" w:hAnsiTheme="minorHAnsi" w:cstheme="minorHAnsi"/>
                <w:b/>
                <w:bCs/>
                <w:sz w:val="22"/>
                <w:szCs w:val="22"/>
              </w:rPr>
            </w:pPr>
          </w:p>
        </w:tc>
        <w:tc>
          <w:tcPr>
            <w:tcW w:w="5124" w:type="dxa"/>
          </w:tcPr>
          <w:p w14:paraId="24E804ED" w14:textId="77777777" w:rsidR="00D833C7" w:rsidRPr="00CF256C" w:rsidRDefault="00D833C7" w:rsidP="00181242">
            <w:pPr>
              <w:pStyle w:val="QAANormal"/>
            </w:pPr>
          </w:p>
        </w:tc>
      </w:tr>
      <w:tr w:rsidR="00501598" w:rsidRPr="006D3151" w14:paraId="2E3D53F1" w14:textId="77777777" w:rsidTr="00AB5CE4">
        <w:tc>
          <w:tcPr>
            <w:tcW w:w="3897" w:type="dxa"/>
          </w:tcPr>
          <w:p w14:paraId="68D84B11" w14:textId="77777777" w:rsidR="00501598" w:rsidRPr="00181242" w:rsidRDefault="00501598" w:rsidP="00501598">
            <w:pPr>
              <w:rPr>
                <w:rFonts w:asciiTheme="minorHAnsi" w:hAnsiTheme="minorHAnsi" w:cstheme="minorHAnsi"/>
                <w:b/>
                <w:bCs/>
                <w:sz w:val="22"/>
                <w:szCs w:val="22"/>
              </w:rPr>
            </w:pPr>
            <w:r w:rsidRPr="00181242">
              <w:rPr>
                <w:rFonts w:asciiTheme="minorHAnsi" w:hAnsiTheme="minorHAnsi" w:cstheme="minorHAnsi"/>
                <w:b/>
                <w:bCs/>
                <w:sz w:val="22"/>
                <w:szCs w:val="22"/>
              </w:rPr>
              <w:t>UKPRN</w:t>
            </w:r>
          </w:p>
          <w:p w14:paraId="4CC4BC64" w14:textId="5036F014" w:rsidR="00501598" w:rsidRPr="00D24837" w:rsidRDefault="001C0A1F" w:rsidP="00501598">
            <w:pPr>
              <w:rPr>
                <w:rFonts w:asciiTheme="minorHAnsi" w:hAnsiTheme="minorHAnsi" w:cstheme="minorHAnsi"/>
                <w:bCs/>
                <w:sz w:val="22"/>
                <w:szCs w:val="22"/>
              </w:rPr>
            </w:pPr>
            <w:hyperlink r:id="rId12" w:history="1">
              <w:r w:rsidR="00682A6A" w:rsidRPr="00D24837">
                <w:rPr>
                  <w:rStyle w:val="Hyperlink"/>
                  <w:rFonts w:asciiTheme="minorHAnsi" w:hAnsiTheme="minorHAnsi" w:cstheme="minorHAnsi"/>
                  <w:bCs/>
                  <w:sz w:val="22"/>
                  <w:szCs w:val="22"/>
                </w:rPr>
                <w:t>www.ukrlp.co.uk</w:t>
              </w:r>
            </w:hyperlink>
          </w:p>
          <w:p w14:paraId="327C33C7" w14:textId="77777777" w:rsidR="00501598" w:rsidRPr="00181242" w:rsidRDefault="00501598" w:rsidP="00850A02">
            <w:pPr>
              <w:rPr>
                <w:rFonts w:asciiTheme="minorHAnsi" w:hAnsiTheme="minorHAnsi" w:cstheme="minorHAnsi"/>
                <w:b/>
                <w:bCs/>
                <w:sz w:val="22"/>
                <w:szCs w:val="22"/>
              </w:rPr>
            </w:pPr>
          </w:p>
        </w:tc>
        <w:tc>
          <w:tcPr>
            <w:tcW w:w="5124" w:type="dxa"/>
          </w:tcPr>
          <w:p w14:paraId="61DB1EE6" w14:textId="77777777" w:rsidR="00501598" w:rsidRPr="00CF256C" w:rsidRDefault="00501598" w:rsidP="00181242">
            <w:pPr>
              <w:pStyle w:val="QAANormal"/>
            </w:pPr>
          </w:p>
        </w:tc>
      </w:tr>
      <w:tr w:rsidR="00FA5F43" w:rsidRPr="006D3151" w14:paraId="7618C9BE" w14:textId="77777777" w:rsidTr="00AB5CE4">
        <w:tc>
          <w:tcPr>
            <w:tcW w:w="3897" w:type="dxa"/>
          </w:tcPr>
          <w:p w14:paraId="01CA1E18" w14:textId="77777777" w:rsidR="00FA5F43" w:rsidRPr="00181242" w:rsidRDefault="00CD4BCF" w:rsidP="00850A02">
            <w:pPr>
              <w:rPr>
                <w:rFonts w:asciiTheme="minorHAnsi" w:hAnsiTheme="minorHAnsi" w:cstheme="minorHAnsi"/>
                <w:b/>
                <w:bCs/>
                <w:sz w:val="22"/>
                <w:szCs w:val="22"/>
              </w:rPr>
            </w:pPr>
            <w:r w:rsidRPr="00181242">
              <w:rPr>
                <w:rFonts w:asciiTheme="minorHAnsi" w:hAnsiTheme="minorHAnsi" w:cstheme="minorHAnsi"/>
                <w:b/>
                <w:bCs/>
                <w:sz w:val="22"/>
                <w:szCs w:val="22"/>
              </w:rPr>
              <w:t>Contact name</w:t>
            </w:r>
          </w:p>
          <w:p w14:paraId="41F13484" w14:textId="77777777" w:rsidR="00FA5F43" w:rsidRPr="00181242" w:rsidRDefault="00FA5F43" w:rsidP="00850A02">
            <w:pPr>
              <w:rPr>
                <w:rFonts w:asciiTheme="minorHAnsi" w:hAnsiTheme="minorHAnsi" w:cstheme="minorHAnsi"/>
                <w:b/>
                <w:bCs/>
                <w:sz w:val="22"/>
                <w:szCs w:val="22"/>
              </w:rPr>
            </w:pPr>
          </w:p>
        </w:tc>
        <w:tc>
          <w:tcPr>
            <w:tcW w:w="5124" w:type="dxa"/>
          </w:tcPr>
          <w:p w14:paraId="5D7895D4" w14:textId="77777777" w:rsidR="00FA5F43" w:rsidRPr="00CF256C" w:rsidRDefault="00FA5F43" w:rsidP="00181242">
            <w:pPr>
              <w:pStyle w:val="QAANormal"/>
            </w:pPr>
          </w:p>
        </w:tc>
      </w:tr>
      <w:tr w:rsidR="00D833C7" w:rsidRPr="006D3151" w14:paraId="3815EDFB" w14:textId="77777777" w:rsidTr="00AB5CE4">
        <w:tc>
          <w:tcPr>
            <w:tcW w:w="3897" w:type="dxa"/>
          </w:tcPr>
          <w:p w14:paraId="30007529" w14:textId="77777777" w:rsidR="00D833C7" w:rsidRPr="00181242" w:rsidRDefault="00F932BF" w:rsidP="00850A02">
            <w:pPr>
              <w:rPr>
                <w:rFonts w:asciiTheme="minorHAnsi" w:hAnsiTheme="minorHAnsi" w:cstheme="minorHAnsi"/>
                <w:b/>
                <w:bCs/>
                <w:sz w:val="22"/>
                <w:szCs w:val="22"/>
              </w:rPr>
            </w:pPr>
            <w:r w:rsidRPr="00181242">
              <w:rPr>
                <w:rFonts w:asciiTheme="minorHAnsi" w:hAnsiTheme="minorHAnsi" w:cstheme="minorHAnsi"/>
                <w:b/>
                <w:bCs/>
                <w:sz w:val="22"/>
                <w:szCs w:val="22"/>
              </w:rPr>
              <w:t xml:space="preserve">Job title </w:t>
            </w:r>
            <w:r w:rsidR="00BF50BB" w:rsidRPr="00181242">
              <w:rPr>
                <w:rFonts w:asciiTheme="minorHAnsi" w:hAnsiTheme="minorHAnsi" w:cstheme="minorHAnsi"/>
                <w:b/>
                <w:bCs/>
                <w:sz w:val="22"/>
                <w:szCs w:val="22"/>
              </w:rPr>
              <w:t>of contact</w:t>
            </w:r>
          </w:p>
          <w:p w14:paraId="1C9B788B" w14:textId="77777777" w:rsidR="00D833C7" w:rsidRPr="00181242" w:rsidRDefault="00D833C7" w:rsidP="00850A02">
            <w:pPr>
              <w:rPr>
                <w:rFonts w:asciiTheme="minorHAnsi" w:hAnsiTheme="minorHAnsi" w:cstheme="minorHAnsi"/>
                <w:b/>
                <w:bCs/>
                <w:sz w:val="22"/>
                <w:szCs w:val="22"/>
              </w:rPr>
            </w:pPr>
          </w:p>
        </w:tc>
        <w:tc>
          <w:tcPr>
            <w:tcW w:w="5124" w:type="dxa"/>
          </w:tcPr>
          <w:p w14:paraId="136C2D63" w14:textId="77777777" w:rsidR="00D833C7" w:rsidRPr="006D3151" w:rsidRDefault="00D833C7" w:rsidP="00181242">
            <w:pPr>
              <w:pStyle w:val="QAANormal"/>
            </w:pPr>
          </w:p>
        </w:tc>
      </w:tr>
      <w:tr w:rsidR="00D833C7" w:rsidRPr="006D3151" w14:paraId="53AF32C7" w14:textId="77777777" w:rsidTr="00AB5CE4">
        <w:tc>
          <w:tcPr>
            <w:tcW w:w="3897" w:type="dxa"/>
          </w:tcPr>
          <w:p w14:paraId="3C5786CF" w14:textId="77777777" w:rsidR="00D833C7" w:rsidRPr="00181242" w:rsidRDefault="00CD4BCF" w:rsidP="00850A02">
            <w:pPr>
              <w:rPr>
                <w:rFonts w:asciiTheme="minorHAnsi" w:hAnsiTheme="minorHAnsi" w:cstheme="minorHAnsi"/>
                <w:b/>
                <w:bCs/>
                <w:sz w:val="22"/>
                <w:szCs w:val="22"/>
              </w:rPr>
            </w:pPr>
            <w:r w:rsidRPr="00181242">
              <w:rPr>
                <w:rFonts w:asciiTheme="minorHAnsi" w:hAnsiTheme="minorHAnsi" w:cstheme="minorHAnsi"/>
                <w:b/>
                <w:bCs/>
                <w:sz w:val="22"/>
                <w:szCs w:val="22"/>
              </w:rPr>
              <w:t>Email address</w:t>
            </w:r>
            <w:r w:rsidR="009C0A30" w:rsidRPr="00181242">
              <w:rPr>
                <w:rFonts w:asciiTheme="minorHAnsi" w:hAnsiTheme="minorHAnsi" w:cstheme="minorHAnsi"/>
                <w:b/>
                <w:bCs/>
                <w:sz w:val="22"/>
                <w:szCs w:val="22"/>
              </w:rPr>
              <w:t xml:space="preserve"> of contact</w:t>
            </w:r>
          </w:p>
          <w:p w14:paraId="04DB77C3" w14:textId="77777777" w:rsidR="00D833C7" w:rsidRPr="00181242" w:rsidRDefault="00D833C7" w:rsidP="00850A02">
            <w:pPr>
              <w:rPr>
                <w:rFonts w:asciiTheme="minorHAnsi" w:hAnsiTheme="minorHAnsi" w:cstheme="minorHAnsi"/>
                <w:b/>
                <w:bCs/>
                <w:sz w:val="22"/>
                <w:szCs w:val="22"/>
              </w:rPr>
            </w:pPr>
          </w:p>
        </w:tc>
        <w:tc>
          <w:tcPr>
            <w:tcW w:w="5124" w:type="dxa"/>
          </w:tcPr>
          <w:p w14:paraId="728E2F08" w14:textId="77777777" w:rsidR="00D833C7" w:rsidRPr="006D3151" w:rsidRDefault="00D833C7" w:rsidP="00181242">
            <w:pPr>
              <w:pStyle w:val="QAANormal"/>
            </w:pPr>
          </w:p>
        </w:tc>
      </w:tr>
      <w:tr w:rsidR="00D833C7" w:rsidRPr="006D3151" w14:paraId="3E552990" w14:textId="77777777" w:rsidTr="00AB5CE4">
        <w:tc>
          <w:tcPr>
            <w:tcW w:w="3897" w:type="dxa"/>
          </w:tcPr>
          <w:p w14:paraId="033BD34A" w14:textId="77777777" w:rsidR="00D833C7" w:rsidRPr="00181242" w:rsidRDefault="00CD4BCF" w:rsidP="00850A02">
            <w:pPr>
              <w:rPr>
                <w:rFonts w:asciiTheme="minorHAnsi" w:hAnsiTheme="minorHAnsi" w:cstheme="minorHAnsi"/>
                <w:b/>
                <w:bCs/>
                <w:sz w:val="22"/>
                <w:szCs w:val="22"/>
              </w:rPr>
            </w:pPr>
            <w:r w:rsidRPr="00181242">
              <w:rPr>
                <w:rFonts w:asciiTheme="minorHAnsi" w:hAnsiTheme="minorHAnsi" w:cstheme="minorHAnsi"/>
                <w:b/>
                <w:bCs/>
                <w:sz w:val="22"/>
                <w:szCs w:val="22"/>
              </w:rPr>
              <w:t>Telephone number</w:t>
            </w:r>
            <w:r w:rsidR="00BD633D" w:rsidRPr="00181242">
              <w:rPr>
                <w:rFonts w:asciiTheme="minorHAnsi" w:hAnsiTheme="minorHAnsi" w:cstheme="minorHAnsi"/>
                <w:b/>
                <w:bCs/>
                <w:sz w:val="22"/>
                <w:szCs w:val="22"/>
              </w:rPr>
              <w:t>s</w:t>
            </w:r>
            <w:r w:rsidR="009C0A30" w:rsidRPr="00181242">
              <w:rPr>
                <w:rFonts w:asciiTheme="minorHAnsi" w:hAnsiTheme="minorHAnsi" w:cstheme="minorHAnsi"/>
                <w:b/>
                <w:bCs/>
                <w:sz w:val="22"/>
                <w:szCs w:val="22"/>
              </w:rPr>
              <w:t xml:space="preserve"> of contact</w:t>
            </w:r>
          </w:p>
          <w:p w14:paraId="29256CF1" w14:textId="77777777" w:rsidR="00D833C7" w:rsidRPr="00181242" w:rsidRDefault="00D833C7" w:rsidP="00850A02">
            <w:pPr>
              <w:rPr>
                <w:rFonts w:asciiTheme="minorHAnsi" w:hAnsiTheme="minorHAnsi" w:cstheme="minorHAnsi"/>
                <w:b/>
                <w:bCs/>
                <w:sz w:val="22"/>
                <w:szCs w:val="22"/>
              </w:rPr>
            </w:pPr>
          </w:p>
        </w:tc>
        <w:tc>
          <w:tcPr>
            <w:tcW w:w="5124" w:type="dxa"/>
          </w:tcPr>
          <w:p w14:paraId="1BD10FBB" w14:textId="77777777" w:rsidR="00D833C7" w:rsidRPr="006D3151" w:rsidRDefault="00D833C7" w:rsidP="00181242">
            <w:pPr>
              <w:pStyle w:val="QAANormal"/>
            </w:pPr>
          </w:p>
        </w:tc>
      </w:tr>
      <w:tr w:rsidR="00441711" w:rsidRPr="006D3151" w14:paraId="667BD78C" w14:textId="77777777" w:rsidTr="00AB5CE4">
        <w:tc>
          <w:tcPr>
            <w:tcW w:w="3897" w:type="dxa"/>
          </w:tcPr>
          <w:p w14:paraId="64284EBB" w14:textId="77777777" w:rsidR="00441711" w:rsidRPr="00181242" w:rsidRDefault="00441711" w:rsidP="00441711">
            <w:pPr>
              <w:rPr>
                <w:rFonts w:asciiTheme="minorHAnsi" w:hAnsiTheme="minorHAnsi" w:cstheme="minorHAnsi"/>
                <w:b/>
                <w:bCs/>
                <w:sz w:val="22"/>
                <w:szCs w:val="22"/>
              </w:rPr>
            </w:pPr>
            <w:r w:rsidRPr="00181242">
              <w:rPr>
                <w:rFonts w:asciiTheme="minorHAnsi" w:hAnsiTheme="minorHAnsi" w:cstheme="minorHAnsi"/>
                <w:b/>
                <w:bCs/>
                <w:sz w:val="22"/>
                <w:szCs w:val="22"/>
              </w:rPr>
              <w:t xml:space="preserve">Name and job title of head </w:t>
            </w:r>
            <w:r w:rsidR="002E7485" w:rsidRPr="00181242">
              <w:rPr>
                <w:rFonts w:asciiTheme="minorHAnsi" w:hAnsiTheme="minorHAnsi" w:cstheme="minorHAnsi"/>
                <w:b/>
                <w:bCs/>
                <w:sz w:val="22"/>
                <w:szCs w:val="22"/>
              </w:rPr>
              <w:br/>
            </w:r>
            <w:r w:rsidRPr="00181242">
              <w:rPr>
                <w:rFonts w:asciiTheme="minorHAnsi" w:hAnsiTheme="minorHAnsi" w:cstheme="minorHAnsi"/>
                <w:b/>
                <w:bCs/>
                <w:sz w:val="22"/>
                <w:szCs w:val="22"/>
              </w:rPr>
              <w:t>of provider</w:t>
            </w:r>
          </w:p>
          <w:p w14:paraId="79613878" w14:textId="77777777" w:rsidR="00CF256C" w:rsidRPr="00181242" w:rsidRDefault="00CF256C" w:rsidP="00441711">
            <w:pPr>
              <w:rPr>
                <w:rFonts w:asciiTheme="minorHAnsi" w:hAnsiTheme="minorHAnsi" w:cstheme="minorHAnsi"/>
                <w:b/>
                <w:bCs/>
                <w:sz w:val="22"/>
                <w:szCs w:val="22"/>
              </w:rPr>
            </w:pPr>
          </w:p>
        </w:tc>
        <w:tc>
          <w:tcPr>
            <w:tcW w:w="5124" w:type="dxa"/>
          </w:tcPr>
          <w:p w14:paraId="21C039F3" w14:textId="77777777" w:rsidR="00441711" w:rsidRPr="006D3151" w:rsidRDefault="00441711" w:rsidP="00181242">
            <w:pPr>
              <w:pStyle w:val="QAANormal"/>
            </w:pPr>
          </w:p>
        </w:tc>
      </w:tr>
      <w:tr w:rsidR="00D833C7" w:rsidRPr="006D3151" w14:paraId="068287B2" w14:textId="77777777" w:rsidTr="00AB5CE4">
        <w:tc>
          <w:tcPr>
            <w:tcW w:w="3897" w:type="dxa"/>
          </w:tcPr>
          <w:p w14:paraId="3808FF82" w14:textId="551151B9" w:rsidR="00D833C7" w:rsidRPr="00181242" w:rsidRDefault="00CD4BCF" w:rsidP="00850A02">
            <w:pPr>
              <w:rPr>
                <w:rFonts w:asciiTheme="minorHAnsi" w:hAnsiTheme="minorHAnsi" w:cstheme="minorHAnsi"/>
                <w:b/>
                <w:bCs/>
                <w:sz w:val="22"/>
                <w:szCs w:val="22"/>
              </w:rPr>
            </w:pPr>
            <w:r w:rsidRPr="00181242">
              <w:rPr>
                <w:rFonts w:asciiTheme="minorHAnsi" w:hAnsiTheme="minorHAnsi" w:cstheme="minorHAnsi"/>
                <w:b/>
                <w:bCs/>
                <w:sz w:val="22"/>
                <w:szCs w:val="22"/>
              </w:rPr>
              <w:t>Provider</w:t>
            </w:r>
            <w:r w:rsidR="004D741A">
              <w:rPr>
                <w:rFonts w:asciiTheme="minorHAnsi" w:hAnsiTheme="minorHAnsi" w:cstheme="minorHAnsi"/>
                <w:b/>
                <w:bCs/>
                <w:sz w:val="22"/>
                <w:szCs w:val="22"/>
              </w:rPr>
              <w:t>'</w:t>
            </w:r>
            <w:r w:rsidR="009C0A30" w:rsidRPr="00181242">
              <w:rPr>
                <w:rFonts w:asciiTheme="minorHAnsi" w:hAnsiTheme="minorHAnsi" w:cstheme="minorHAnsi"/>
                <w:b/>
                <w:bCs/>
                <w:sz w:val="22"/>
                <w:szCs w:val="22"/>
              </w:rPr>
              <w:t>s</w:t>
            </w:r>
            <w:r w:rsidRPr="00181242">
              <w:rPr>
                <w:rFonts w:asciiTheme="minorHAnsi" w:hAnsiTheme="minorHAnsi" w:cstheme="minorHAnsi"/>
                <w:b/>
                <w:bCs/>
                <w:sz w:val="22"/>
                <w:szCs w:val="22"/>
              </w:rPr>
              <w:t xml:space="preserve"> name/legal title</w:t>
            </w:r>
          </w:p>
          <w:p w14:paraId="4C3EFC69" w14:textId="77777777" w:rsidR="00D833C7" w:rsidRPr="00181242" w:rsidRDefault="00BD633D" w:rsidP="00850A02">
            <w:pPr>
              <w:rPr>
                <w:rFonts w:asciiTheme="minorHAnsi" w:hAnsiTheme="minorHAnsi" w:cstheme="minorHAnsi"/>
                <w:bCs/>
                <w:sz w:val="22"/>
                <w:szCs w:val="22"/>
              </w:rPr>
            </w:pPr>
            <w:r w:rsidRPr="00181242">
              <w:rPr>
                <w:rFonts w:asciiTheme="minorHAnsi" w:hAnsiTheme="minorHAnsi" w:cstheme="minorHAnsi"/>
                <w:bCs/>
                <w:sz w:val="22"/>
                <w:szCs w:val="22"/>
              </w:rPr>
              <w:t>(</w:t>
            </w:r>
            <w:r w:rsidR="00D80D15" w:rsidRPr="00181242">
              <w:rPr>
                <w:rFonts w:asciiTheme="minorHAnsi" w:hAnsiTheme="minorHAnsi" w:cstheme="minorHAnsi"/>
                <w:bCs/>
                <w:sz w:val="22"/>
                <w:szCs w:val="22"/>
              </w:rPr>
              <w:t>r</w:t>
            </w:r>
            <w:r w:rsidRPr="00181242">
              <w:rPr>
                <w:rFonts w:asciiTheme="minorHAnsi" w:hAnsiTheme="minorHAnsi" w:cstheme="minorHAnsi"/>
                <w:bCs/>
                <w:sz w:val="22"/>
                <w:szCs w:val="22"/>
              </w:rPr>
              <w:t>egistered company name)</w:t>
            </w:r>
          </w:p>
          <w:p w14:paraId="27662E59" w14:textId="77777777" w:rsidR="00441711" w:rsidRPr="00181242" w:rsidRDefault="00441711" w:rsidP="00850A02">
            <w:pPr>
              <w:rPr>
                <w:rFonts w:asciiTheme="minorHAnsi" w:hAnsiTheme="minorHAnsi" w:cstheme="minorHAnsi"/>
                <w:bCs/>
                <w:sz w:val="22"/>
                <w:szCs w:val="22"/>
              </w:rPr>
            </w:pPr>
          </w:p>
        </w:tc>
        <w:tc>
          <w:tcPr>
            <w:tcW w:w="5124" w:type="dxa"/>
          </w:tcPr>
          <w:p w14:paraId="160CDCE2" w14:textId="77777777" w:rsidR="00D833C7" w:rsidRPr="006D3151" w:rsidRDefault="00D833C7" w:rsidP="00181242">
            <w:pPr>
              <w:pStyle w:val="QAANormal"/>
            </w:pPr>
          </w:p>
        </w:tc>
      </w:tr>
      <w:tr w:rsidR="00163A8F" w:rsidRPr="006D3151" w14:paraId="4CB4F357" w14:textId="77777777" w:rsidTr="00AB5CE4">
        <w:tc>
          <w:tcPr>
            <w:tcW w:w="3897" w:type="dxa"/>
          </w:tcPr>
          <w:p w14:paraId="589C76FA" w14:textId="77777777" w:rsidR="00163A8F" w:rsidRPr="00181242" w:rsidRDefault="00163979" w:rsidP="00850A02">
            <w:pPr>
              <w:rPr>
                <w:rFonts w:asciiTheme="minorHAnsi" w:hAnsiTheme="minorHAnsi" w:cstheme="minorHAnsi"/>
                <w:b/>
                <w:bCs/>
                <w:sz w:val="22"/>
                <w:szCs w:val="22"/>
              </w:rPr>
            </w:pPr>
            <w:r w:rsidRPr="00181242">
              <w:rPr>
                <w:rFonts w:asciiTheme="minorHAnsi" w:hAnsiTheme="minorHAnsi" w:cstheme="minorHAnsi"/>
                <w:b/>
                <w:bCs/>
                <w:sz w:val="22"/>
                <w:szCs w:val="22"/>
              </w:rPr>
              <w:t>A</w:t>
            </w:r>
            <w:r w:rsidR="004C4B5B" w:rsidRPr="00181242">
              <w:rPr>
                <w:rFonts w:asciiTheme="minorHAnsi" w:hAnsiTheme="minorHAnsi" w:cstheme="minorHAnsi"/>
                <w:b/>
                <w:bCs/>
                <w:sz w:val="22"/>
                <w:szCs w:val="22"/>
              </w:rPr>
              <w:t xml:space="preserve">ll </w:t>
            </w:r>
            <w:r w:rsidR="009C0A30" w:rsidRPr="00181242">
              <w:rPr>
                <w:rFonts w:asciiTheme="minorHAnsi" w:hAnsiTheme="minorHAnsi" w:cstheme="minorHAnsi"/>
                <w:b/>
                <w:bCs/>
                <w:sz w:val="22"/>
                <w:szCs w:val="22"/>
              </w:rPr>
              <w:t>names by which the provider has been known over the last three years</w:t>
            </w:r>
            <w:r w:rsidR="00CD4BCF" w:rsidRPr="00181242">
              <w:rPr>
                <w:rFonts w:asciiTheme="minorHAnsi" w:hAnsiTheme="minorHAnsi" w:cstheme="minorHAnsi"/>
                <w:b/>
                <w:bCs/>
                <w:sz w:val="22"/>
                <w:szCs w:val="22"/>
              </w:rPr>
              <w:t xml:space="preserve"> </w:t>
            </w:r>
          </w:p>
          <w:p w14:paraId="058D4152" w14:textId="77777777" w:rsidR="00FA5F43" w:rsidRPr="00181242" w:rsidRDefault="00FA5F43" w:rsidP="00850A02">
            <w:pPr>
              <w:rPr>
                <w:rFonts w:asciiTheme="minorHAnsi" w:hAnsiTheme="minorHAnsi" w:cstheme="minorHAnsi"/>
                <w:b/>
                <w:bCs/>
                <w:sz w:val="22"/>
                <w:szCs w:val="22"/>
              </w:rPr>
            </w:pPr>
          </w:p>
        </w:tc>
        <w:tc>
          <w:tcPr>
            <w:tcW w:w="5124" w:type="dxa"/>
          </w:tcPr>
          <w:p w14:paraId="170F9ADE" w14:textId="77777777" w:rsidR="00163A8F" w:rsidRPr="006D3151" w:rsidRDefault="00163A8F" w:rsidP="00181242">
            <w:pPr>
              <w:pStyle w:val="QAANormal"/>
            </w:pPr>
          </w:p>
        </w:tc>
      </w:tr>
      <w:tr w:rsidR="00D833C7" w:rsidRPr="006D3151" w14:paraId="47AA5A1F" w14:textId="77777777" w:rsidTr="00AB5CE4">
        <w:tc>
          <w:tcPr>
            <w:tcW w:w="3897" w:type="dxa"/>
          </w:tcPr>
          <w:p w14:paraId="54E82F64" w14:textId="02037286" w:rsidR="00441711" w:rsidRPr="00181242" w:rsidRDefault="00CD4BCF" w:rsidP="00850A02">
            <w:pPr>
              <w:rPr>
                <w:rFonts w:asciiTheme="minorHAnsi" w:hAnsiTheme="minorHAnsi" w:cstheme="minorHAnsi"/>
                <w:b/>
                <w:bCs/>
                <w:sz w:val="22"/>
                <w:szCs w:val="22"/>
              </w:rPr>
            </w:pPr>
            <w:r w:rsidRPr="00181242">
              <w:rPr>
                <w:rFonts w:asciiTheme="minorHAnsi" w:hAnsiTheme="minorHAnsi" w:cstheme="minorHAnsi"/>
                <w:b/>
                <w:bCs/>
                <w:sz w:val="22"/>
                <w:szCs w:val="22"/>
              </w:rPr>
              <w:t>Provider</w:t>
            </w:r>
            <w:r w:rsidR="004D741A">
              <w:rPr>
                <w:rFonts w:asciiTheme="minorHAnsi" w:hAnsiTheme="minorHAnsi" w:cstheme="minorHAnsi"/>
                <w:b/>
                <w:bCs/>
                <w:sz w:val="22"/>
                <w:szCs w:val="22"/>
              </w:rPr>
              <w:t>'</w:t>
            </w:r>
            <w:r w:rsidRPr="00181242">
              <w:rPr>
                <w:rFonts w:asciiTheme="minorHAnsi" w:hAnsiTheme="minorHAnsi" w:cstheme="minorHAnsi"/>
                <w:b/>
                <w:bCs/>
                <w:sz w:val="22"/>
                <w:szCs w:val="22"/>
              </w:rPr>
              <w:t xml:space="preserve">s legal identity </w:t>
            </w:r>
          </w:p>
          <w:p w14:paraId="6A6EE08C" w14:textId="77777777" w:rsidR="00D833C7" w:rsidRPr="00181242" w:rsidRDefault="00CD4BCF" w:rsidP="00850A02">
            <w:pPr>
              <w:rPr>
                <w:rFonts w:asciiTheme="minorHAnsi" w:hAnsiTheme="minorHAnsi" w:cstheme="minorHAnsi"/>
                <w:b/>
                <w:bCs/>
                <w:sz w:val="22"/>
                <w:szCs w:val="22"/>
              </w:rPr>
            </w:pPr>
            <w:r w:rsidRPr="00181242">
              <w:rPr>
                <w:rFonts w:asciiTheme="minorHAnsi" w:hAnsiTheme="minorHAnsi" w:cstheme="minorHAnsi"/>
                <w:bCs/>
                <w:sz w:val="22"/>
                <w:szCs w:val="22"/>
              </w:rPr>
              <w:t xml:space="preserve">(company, partnership, </w:t>
            </w:r>
            <w:r w:rsidR="00EE0A18" w:rsidRPr="00181242">
              <w:rPr>
                <w:rFonts w:asciiTheme="minorHAnsi" w:hAnsiTheme="minorHAnsi" w:cstheme="minorHAnsi"/>
                <w:bCs/>
                <w:sz w:val="22"/>
                <w:szCs w:val="22"/>
              </w:rPr>
              <w:br/>
            </w:r>
            <w:r w:rsidRPr="00181242">
              <w:rPr>
                <w:rFonts w:asciiTheme="minorHAnsi" w:hAnsiTheme="minorHAnsi" w:cstheme="minorHAnsi"/>
                <w:bCs/>
                <w:sz w:val="22"/>
                <w:szCs w:val="22"/>
              </w:rPr>
              <w:t xml:space="preserve">sole trader, </w:t>
            </w:r>
            <w:r w:rsidR="005815EA" w:rsidRPr="00181242">
              <w:rPr>
                <w:rFonts w:asciiTheme="minorHAnsi" w:hAnsiTheme="minorHAnsi" w:cstheme="minorHAnsi"/>
                <w:bCs/>
                <w:sz w:val="22"/>
                <w:szCs w:val="22"/>
              </w:rPr>
              <w:t>and so on</w:t>
            </w:r>
            <w:r w:rsidRPr="00181242">
              <w:rPr>
                <w:rFonts w:asciiTheme="minorHAnsi" w:hAnsiTheme="minorHAnsi" w:cstheme="minorHAnsi"/>
                <w:bCs/>
                <w:sz w:val="22"/>
                <w:szCs w:val="22"/>
              </w:rPr>
              <w:t>)</w:t>
            </w:r>
          </w:p>
          <w:p w14:paraId="3AA9572B" w14:textId="77777777" w:rsidR="00D833C7" w:rsidRPr="00181242" w:rsidRDefault="00D833C7" w:rsidP="00850A02">
            <w:pPr>
              <w:rPr>
                <w:rFonts w:asciiTheme="minorHAnsi" w:hAnsiTheme="minorHAnsi" w:cstheme="minorHAnsi"/>
                <w:b/>
                <w:bCs/>
                <w:sz w:val="22"/>
                <w:szCs w:val="22"/>
              </w:rPr>
            </w:pPr>
          </w:p>
        </w:tc>
        <w:tc>
          <w:tcPr>
            <w:tcW w:w="5124" w:type="dxa"/>
          </w:tcPr>
          <w:p w14:paraId="0D81CD36" w14:textId="77777777" w:rsidR="00D833C7" w:rsidRPr="006D3151" w:rsidRDefault="00D833C7" w:rsidP="00181242">
            <w:pPr>
              <w:pStyle w:val="QAANormal"/>
            </w:pPr>
          </w:p>
        </w:tc>
      </w:tr>
      <w:tr w:rsidR="00D833C7" w:rsidRPr="006D3151" w14:paraId="3405DF9C" w14:textId="77777777" w:rsidTr="00AB5CE4">
        <w:tc>
          <w:tcPr>
            <w:tcW w:w="3897" w:type="dxa"/>
          </w:tcPr>
          <w:p w14:paraId="6D50385E" w14:textId="77777777" w:rsidR="00441711" w:rsidRPr="00181242" w:rsidRDefault="00CD4BCF" w:rsidP="006D3151">
            <w:pPr>
              <w:rPr>
                <w:rFonts w:asciiTheme="minorHAnsi" w:hAnsiTheme="minorHAnsi" w:cstheme="minorHAnsi"/>
                <w:b/>
                <w:bCs/>
                <w:sz w:val="22"/>
                <w:szCs w:val="22"/>
              </w:rPr>
            </w:pPr>
            <w:r w:rsidRPr="00181242">
              <w:rPr>
                <w:rFonts w:asciiTheme="minorHAnsi" w:hAnsiTheme="minorHAnsi" w:cstheme="minorHAnsi"/>
                <w:b/>
                <w:bCs/>
                <w:sz w:val="22"/>
                <w:szCs w:val="22"/>
              </w:rPr>
              <w:t>Registered company</w:t>
            </w:r>
            <w:r w:rsidR="004D379F" w:rsidRPr="00181242">
              <w:rPr>
                <w:rFonts w:asciiTheme="minorHAnsi" w:hAnsiTheme="minorHAnsi" w:cstheme="minorHAnsi"/>
                <w:b/>
                <w:bCs/>
                <w:sz w:val="22"/>
                <w:szCs w:val="22"/>
              </w:rPr>
              <w:t>/charity</w:t>
            </w:r>
            <w:r w:rsidRPr="00181242">
              <w:rPr>
                <w:rFonts w:asciiTheme="minorHAnsi" w:hAnsiTheme="minorHAnsi" w:cstheme="minorHAnsi"/>
                <w:b/>
                <w:bCs/>
                <w:sz w:val="22"/>
                <w:szCs w:val="22"/>
              </w:rPr>
              <w:t xml:space="preserve"> address and registration number</w:t>
            </w:r>
            <w:r w:rsidR="006D3151" w:rsidRPr="00181242">
              <w:rPr>
                <w:rFonts w:asciiTheme="minorHAnsi" w:hAnsiTheme="minorHAnsi" w:cstheme="minorHAnsi"/>
                <w:b/>
                <w:bCs/>
                <w:sz w:val="22"/>
                <w:szCs w:val="22"/>
              </w:rPr>
              <w:t xml:space="preserve"> </w:t>
            </w:r>
          </w:p>
          <w:p w14:paraId="398F5793" w14:textId="7DB65561" w:rsidR="00501598" w:rsidRPr="00181242" w:rsidRDefault="00501598" w:rsidP="00501598">
            <w:pPr>
              <w:rPr>
                <w:rFonts w:cs="Arial"/>
                <w:bCs/>
                <w:i/>
                <w:sz w:val="22"/>
                <w:szCs w:val="22"/>
              </w:rPr>
            </w:pPr>
            <w:r w:rsidRPr="00181242">
              <w:rPr>
                <w:rFonts w:cs="Arial"/>
                <w:bCs/>
                <w:i/>
                <w:sz w:val="22"/>
                <w:szCs w:val="22"/>
              </w:rPr>
              <w:t>NB</w:t>
            </w:r>
            <w:r w:rsidR="002052E1">
              <w:rPr>
                <w:rFonts w:cs="Arial"/>
                <w:bCs/>
                <w:i/>
                <w:sz w:val="22"/>
                <w:szCs w:val="22"/>
              </w:rPr>
              <w:t>.</w:t>
            </w:r>
            <w:r w:rsidRPr="00181242">
              <w:rPr>
                <w:rFonts w:cs="Arial"/>
                <w:bCs/>
                <w:i/>
                <w:sz w:val="22"/>
                <w:szCs w:val="22"/>
              </w:rPr>
              <w:t xml:space="preserve"> This must be the company that delivers higher education to students, and for which accounts will be submitted for the FSMG check</w:t>
            </w:r>
          </w:p>
          <w:p w14:paraId="4B1F6BC2" w14:textId="77777777" w:rsidR="00D833C7" w:rsidRPr="00181242" w:rsidRDefault="00D833C7" w:rsidP="006D3151">
            <w:pPr>
              <w:rPr>
                <w:rFonts w:asciiTheme="minorHAnsi" w:hAnsiTheme="minorHAnsi" w:cstheme="minorHAnsi"/>
                <w:b/>
                <w:bCs/>
                <w:sz w:val="22"/>
                <w:szCs w:val="22"/>
              </w:rPr>
            </w:pPr>
          </w:p>
        </w:tc>
        <w:tc>
          <w:tcPr>
            <w:tcW w:w="5124" w:type="dxa"/>
          </w:tcPr>
          <w:p w14:paraId="0F75C4A6" w14:textId="77777777" w:rsidR="00D833C7" w:rsidRPr="006D3151" w:rsidRDefault="00D833C7" w:rsidP="00181242">
            <w:pPr>
              <w:pStyle w:val="QAANormal"/>
            </w:pPr>
          </w:p>
        </w:tc>
      </w:tr>
      <w:tr w:rsidR="00C26004" w:rsidRPr="006D3151" w14:paraId="4663E569" w14:textId="77777777" w:rsidTr="00AB5CE4">
        <w:tc>
          <w:tcPr>
            <w:tcW w:w="3897" w:type="dxa"/>
          </w:tcPr>
          <w:p w14:paraId="60602C33" w14:textId="4A5AA680" w:rsidR="00C26004" w:rsidRPr="00181242" w:rsidRDefault="00C26004" w:rsidP="00C26004">
            <w:pPr>
              <w:rPr>
                <w:rFonts w:asciiTheme="minorHAnsi" w:hAnsiTheme="minorHAnsi" w:cstheme="minorHAnsi"/>
                <w:b/>
                <w:bCs/>
                <w:sz w:val="22"/>
                <w:szCs w:val="22"/>
              </w:rPr>
            </w:pPr>
            <w:r w:rsidRPr="00181242">
              <w:rPr>
                <w:rFonts w:asciiTheme="minorHAnsi" w:hAnsiTheme="minorHAnsi" w:cstheme="minorHAnsi"/>
                <w:b/>
                <w:bCs/>
                <w:sz w:val="22"/>
                <w:szCs w:val="22"/>
              </w:rPr>
              <w:t xml:space="preserve">Ownership or significant </w:t>
            </w:r>
            <w:r w:rsidR="00181242">
              <w:rPr>
                <w:rFonts w:asciiTheme="minorHAnsi" w:hAnsiTheme="minorHAnsi" w:cstheme="minorHAnsi"/>
                <w:b/>
                <w:bCs/>
                <w:sz w:val="22"/>
                <w:szCs w:val="22"/>
              </w:rPr>
              <w:br/>
            </w:r>
            <w:r w:rsidRPr="00181242">
              <w:rPr>
                <w:rFonts w:asciiTheme="minorHAnsi" w:hAnsiTheme="minorHAnsi" w:cstheme="minorHAnsi"/>
                <w:b/>
                <w:bCs/>
                <w:sz w:val="22"/>
                <w:szCs w:val="22"/>
              </w:rPr>
              <w:t xml:space="preserve">beneficial interest </w:t>
            </w:r>
          </w:p>
          <w:p w14:paraId="648C9A22" w14:textId="56F65456" w:rsidR="00C26004" w:rsidRPr="00181242" w:rsidRDefault="00C26004" w:rsidP="00C26004">
            <w:pPr>
              <w:rPr>
                <w:rFonts w:cs="Arial"/>
                <w:bCs/>
                <w:sz w:val="22"/>
                <w:szCs w:val="22"/>
              </w:rPr>
            </w:pPr>
            <w:r w:rsidRPr="00181242">
              <w:rPr>
                <w:rFonts w:cs="Arial"/>
                <w:bCs/>
                <w:sz w:val="22"/>
                <w:szCs w:val="22"/>
              </w:rPr>
              <w:t>(</w:t>
            </w:r>
            <w:r w:rsidR="00F91037">
              <w:rPr>
                <w:rFonts w:cs="Arial"/>
                <w:bCs/>
                <w:sz w:val="22"/>
                <w:szCs w:val="22"/>
              </w:rPr>
              <w:t>P</w:t>
            </w:r>
            <w:r w:rsidRPr="00181242">
              <w:rPr>
                <w:rFonts w:cs="Arial"/>
                <w:bCs/>
                <w:sz w:val="22"/>
                <w:szCs w:val="22"/>
              </w:rPr>
              <w:t>lease provide details of any company that owns or has a significant beneficial interest of the company applying for review, including company number(s))</w:t>
            </w:r>
          </w:p>
          <w:p w14:paraId="010202FE" w14:textId="77777777" w:rsidR="00C26004" w:rsidRPr="00181242" w:rsidRDefault="00C26004" w:rsidP="00C26004">
            <w:pPr>
              <w:rPr>
                <w:rFonts w:asciiTheme="minorHAnsi" w:hAnsiTheme="minorHAnsi" w:cstheme="minorHAnsi"/>
                <w:b/>
                <w:bCs/>
                <w:sz w:val="22"/>
                <w:szCs w:val="22"/>
              </w:rPr>
            </w:pPr>
          </w:p>
        </w:tc>
        <w:tc>
          <w:tcPr>
            <w:tcW w:w="5124" w:type="dxa"/>
          </w:tcPr>
          <w:p w14:paraId="45396852" w14:textId="77777777" w:rsidR="00C26004" w:rsidRPr="006D3151" w:rsidRDefault="00C26004" w:rsidP="00181242">
            <w:pPr>
              <w:pStyle w:val="QAANormal"/>
            </w:pPr>
          </w:p>
        </w:tc>
      </w:tr>
      <w:tr w:rsidR="00D833C7" w:rsidRPr="006D3151" w14:paraId="70079776" w14:textId="77777777" w:rsidTr="00AB5CE4">
        <w:tc>
          <w:tcPr>
            <w:tcW w:w="3897" w:type="dxa"/>
          </w:tcPr>
          <w:p w14:paraId="0164C75D" w14:textId="77777777" w:rsidR="000C2AB3" w:rsidRPr="00181242" w:rsidRDefault="00CD4BCF" w:rsidP="00850A02">
            <w:pPr>
              <w:rPr>
                <w:rFonts w:asciiTheme="minorHAnsi" w:hAnsiTheme="minorHAnsi" w:cstheme="minorHAnsi"/>
                <w:b/>
                <w:bCs/>
                <w:sz w:val="22"/>
                <w:szCs w:val="22"/>
              </w:rPr>
            </w:pPr>
            <w:r w:rsidRPr="00181242">
              <w:rPr>
                <w:rFonts w:asciiTheme="minorHAnsi" w:hAnsiTheme="minorHAnsi" w:cstheme="minorHAnsi"/>
                <w:b/>
                <w:bCs/>
                <w:sz w:val="22"/>
                <w:szCs w:val="22"/>
              </w:rPr>
              <w:t xml:space="preserve">Operating address(es) </w:t>
            </w:r>
          </w:p>
          <w:p w14:paraId="1240E293" w14:textId="77777777" w:rsidR="00D833C7" w:rsidRPr="00181242" w:rsidRDefault="00CD4BCF" w:rsidP="00850A02">
            <w:pPr>
              <w:rPr>
                <w:rFonts w:asciiTheme="minorHAnsi" w:hAnsiTheme="minorHAnsi" w:cstheme="minorHAnsi"/>
                <w:bCs/>
                <w:sz w:val="22"/>
                <w:szCs w:val="22"/>
              </w:rPr>
            </w:pPr>
            <w:r w:rsidRPr="00181242">
              <w:rPr>
                <w:rFonts w:asciiTheme="minorHAnsi" w:hAnsiTheme="minorHAnsi" w:cstheme="minorHAnsi"/>
                <w:bCs/>
                <w:sz w:val="22"/>
                <w:szCs w:val="22"/>
              </w:rPr>
              <w:t>(Please detail addresses of all relevant campuses, sites or offices that form part of the provider</w:t>
            </w:r>
            <w:r w:rsidR="00501598" w:rsidRPr="00181242">
              <w:rPr>
                <w:rFonts w:asciiTheme="minorHAnsi" w:hAnsiTheme="minorHAnsi" w:cstheme="minorHAnsi"/>
                <w:bCs/>
                <w:sz w:val="22"/>
                <w:szCs w:val="22"/>
              </w:rPr>
              <w:t xml:space="preserve"> delivering education to students</w:t>
            </w:r>
            <w:r w:rsidRPr="00181242">
              <w:rPr>
                <w:rFonts w:asciiTheme="minorHAnsi" w:hAnsiTheme="minorHAnsi" w:cstheme="minorHAnsi"/>
                <w:bCs/>
                <w:sz w:val="22"/>
                <w:szCs w:val="22"/>
              </w:rPr>
              <w:t>)</w:t>
            </w:r>
          </w:p>
          <w:p w14:paraId="5E40E630" w14:textId="77777777" w:rsidR="00D833C7" w:rsidRPr="00181242" w:rsidRDefault="00D833C7" w:rsidP="00850A02">
            <w:pPr>
              <w:rPr>
                <w:rFonts w:asciiTheme="minorHAnsi" w:hAnsiTheme="minorHAnsi" w:cstheme="minorHAnsi"/>
                <w:b/>
                <w:bCs/>
                <w:sz w:val="22"/>
                <w:szCs w:val="22"/>
              </w:rPr>
            </w:pPr>
          </w:p>
        </w:tc>
        <w:tc>
          <w:tcPr>
            <w:tcW w:w="5124" w:type="dxa"/>
          </w:tcPr>
          <w:p w14:paraId="7ACB9B09" w14:textId="77777777" w:rsidR="00D833C7" w:rsidRPr="006D3151" w:rsidRDefault="00D833C7" w:rsidP="00181242">
            <w:pPr>
              <w:pStyle w:val="QAANormal"/>
            </w:pPr>
          </w:p>
        </w:tc>
      </w:tr>
      <w:tr w:rsidR="00D833C7" w:rsidRPr="006D3151" w14:paraId="5CA7D97B" w14:textId="77777777" w:rsidTr="00AB5CE4">
        <w:tc>
          <w:tcPr>
            <w:tcW w:w="3897" w:type="dxa"/>
          </w:tcPr>
          <w:p w14:paraId="6E4A78FC" w14:textId="12B248C8" w:rsidR="00D833C7" w:rsidRPr="00181242" w:rsidRDefault="00CD4BCF" w:rsidP="006D3151">
            <w:pPr>
              <w:rPr>
                <w:rFonts w:asciiTheme="minorHAnsi" w:hAnsiTheme="minorHAnsi" w:cstheme="minorHAnsi"/>
                <w:b/>
                <w:bCs/>
                <w:sz w:val="22"/>
                <w:szCs w:val="22"/>
              </w:rPr>
            </w:pPr>
            <w:r w:rsidRPr="00181242">
              <w:rPr>
                <w:rFonts w:asciiTheme="minorHAnsi" w:hAnsiTheme="minorHAnsi" w:cstheme="minorHAnsi"/>
                <w:b/>
                <w:bCs/>
                <w:sz w:val="22"/>
                <w:szCs w:val="22"/>
              </w:rPr>
              <w:lastRenderedPageBreak/>
              <w:t>First year of operation</w:t>
            </w:r>
            <w:r w:rsidR="009C0A30" w:rsidRPr="00181242">
              <w:rPr>
                <w:rFonts w:asciiTheme="minorHAnsi" w:hAnsiTheme="minorHAnsi" w:cstheme="minorHAnsi"/>
                <w:b/>
                <w:bCs/>
                <w:sz w:val="22"/>
                <w:szCs w:val="22"/>
              </w:rPr>
              <w:t xml:space="preserve"> </w:t>
            </w:r>
            <w:r w:rsidR="00181242">
              <w:rPr>
                <w:rFonts w:asciiTheme="minorHAnsi" w:hAnsiTheme="minorHAnsi" w:cstheme="minorHAnsi"/>
                <w:b/>
                <w:bCs/>
                <w:sz w:val="22"/>
                <w:szCs w:val="22"/>
              </w:rPr>
              <w:br/>
            </w:r>
            <w:r w:rsidR="0089613C" w:rsidRPr="00181242">
              <w:rPr>
                <w:rFonts w:asciiTheme="minorHAnsi" w:hAnsiTheme="minorHAnsi" w:cstheme="minorHAnsi"/>
                <w:b/>
                <w:bCs/>
                <w:sz w:val="22"/>
                <w:szCs w:val="22"/>
              </w:rPr>
              <w:t xml:space="preserve">(or first year </w:t>
            </w:r>
            <w:r w:rsidR="00EE0A18" w:rsidRPr="00181242">
              <w:rPr>
                <w:rFonts w:asciiTheme="minorHAnsi" w:hAnsiTheme="minorHAnsi" w:cstheme="minorHAnsi"/>
                <w:b/>
                <w:bCs/>
                <w:sz w:val="22"/>
                <w:szCs w:val="22"/>
              </w:rPr>
              <w:t>higher education</w:t>
            </w:r>
            <w:r w:rsidR="0089613C" w:rsidRPr="00181242">
              <w:rPr>
                <w:rFonts w:asciiTheme="minorHAnsi" w:hAnsiTheme="minorHAnsi" w:cstheme="minorHAnsi"/>
                <w:b/>
                <w:bCs/>
                <w:sz w:val="22"/>
                <w:szCs w:val="22"/>
              </w:rPr>
              <w:t xml:space="preserve"> student</w:t>
            </w:r>
            <w:r w:rsidR="005815EA" w:rsidRPr="00181242">
              <w:rPr>
                <w:rFonts w:asciiTheme="minorHAnsi" w:hAnsiTheme="minorHAnsi" w:cstheme="minorHAnsi"/>
                <w:b/>
                <w:bCs/>
                <w:sz w:val="22"/>
                <w:szCs w:val="22"/>
              </w:rPr>
              <w:t>s</w:t>
            </w:r>
            <w:r w:rsidR="0089613C" w:rsidRPr="00181242">
              <w:rPr>
                <w:rFonts w:asciiTheme="minorHAnsi" w:hAnsiTheme="minorHAnsi" w:cstheme="minorHAnsi"/>
                <w:b/>
                <w:bCs/>
                <w:sz w:val="22"/>
                <w:szCs w:val="22"/>
              </w:rPr>
              <w:t xml:space="preserve"> enrolled)</w:t>
            </w:r>
          </w:p>
          <w:p w14:paraId="3A1043C6" w14:textId="77777777" w:rsidR="006D3151" w:rsidRPr="00181242" w:rsidRDefault="006D3151" w:rsidP="006D3151">
            <w:pPr>
              <w:rPr>
                <w:rFonts w:asciiTheme="minorHAnsi" w:hAnsiTheme="minorHAnsi" w:cstheme="minorHAnsi"/>
                <w:b/>
                <w:bCs/>
                <w:sz w:val="22"/>
                <w:szCs w:val="22"/>
              </w:rPr>
            </w:pPr>
          </w:p>
        </w:tc>
        <w:tc>
          <w:tcPr>
            <w:tcW w:w="5124" w:type="dxa"/>
          </w:tcPr>
          <w:p w14:paraId="1D04CFE2" w14:textId="77777777" w:rsidR="00D833C7" w:rsidRPr="006D3151" w:rsidRDefault="00D833C7" w:rsidP="00181242">
            <w:pPr>
              <w:pStyle w:val="QAANormal"/>
            </w:pPr>
          </w:p>
        </w:tc>
      </w:tr>
      <w:tr w:rsidR="00C25A00" w:rsidRPr="006D3151" w14:paraId="452F1B10" w14:textId="77777777" w:rsidTr="00AB5CE4">
        <w:trPr>
          <w:trHeight w:val="832"/>
        </w:trPr>
        <w:tc>
          <w:tcPr>
            <w:tcW w:w="3897" w:type="dxa"/>
          </w:tcPr>
          <w:p w14:paraId="2E4F2F5B" w14:textId="77777777" w:rsidR="00C25A00" w:rsidRPr="00181242" w:rsidRDefault="00551070" w:rsidP="004D379F">
            <w:pPr>
              <w:rPr>
                <w:rFonts w:asciiTheme="minorHAnsi" w:hAnsiTheme="minorHAnsi" w:cstheme="minorHAnsi"/>
                <w:b/>
                <w:bCs/>
                <w:sz w:val="22"/>
                <w:szCs w:val="22"/>
              </w:rPr>
            </w:pPr>
            <w:r w:rsidRPr="00181242">
              <w:rPr>
                <w:rFonts w:asciiTheme="minorHAnsi" w:hAnsiTheme="minorHAnsi" w:cstheme="minorHAnsi"/>
                <w:b/>
                <w:bCs/>
                <w:sz w:val="22"/>
                <w:szCs w:val="22"/>
              </w:rPr>
              <w:t xml:space="preserve">Start date of first </w:t>
            </w:r>
            <w:r w:rsidR="001C21EA" w:rsidRPr="00181242">
              <w:rPr>
                <w:rFonts w:asciiTheme="minorHAnsi" w:hAnsiTheme="minorHAnsi" w:cstheme="minorHAnsi"/>
                <w:b/>
                <w:bCs/>
                <w:sz w:val="22"/>
                <w:szCs w:val="22"/>
              </w:rPr>
              <w:t>higher education</w:t>
            </w:r>
            <w:r w:rsidRPr="00181242">
              <w:rPr>
                <w:rFonts w:asciiTheme="minorHAnsi" w:hAnsiTheme="minorHAnsi" w:cstheme="minorHAnsi"/>
                <w:b/>
                <w:bCs/>
                <w:sz w:val="22"/>
                <w:szCs w:val="22"/>
              </w:rPr>
              <w:t xml:space="preserve"> programme delivered </w:t>
            </w:r>
            <w:r w:rsidR="003A585F" w:rsidRPr="00181242">
              <w:rPr>
                <w:rFonts w:asciiTheme="minorHAnsi" w:hAnsiTheme="minorHAnsi" w:cstheme="minorHAnsi"/>
                <w:b/>
                <w:bCs/>
                <w:sz w:val="22"/>
                <w:szCs w:val="22"/>
              </w:rPr>
              <w:t>in the UK</w:t>
            </w:r>
          </w:p>
        </w:tc>
        <w:tc>
          <w:tcPr>
            <w:tcW w:w="5124" w:type="dxa"/>
          </w:tcPr>
          <w:p w14:paraId="2ED89093" w14:textId="77777777" w:rsidR="00FA5F43" w:rsidRPr="006D3151" w:rsidRDefault="00FA5F43" w:rsidP="00181242">
            <w:pPr>
              <w:pStyle w:val="QAANormal"/>
            </w:pPr>
          </w:p>
        </w:tc>
      </w:tr>
      <w:tr w:rsidR="00D833C7" w:rsidRPr="006D3151" w14:paraId="05726F19" w14:textId="77777777" w:rsidTr="00AB5CE4">
        <w:tc>
          <w:tcPr>
            <w:tcW w:w="3897" w:type="dxa"/>
          </w:tcPr>
          <w:p w14:paraId="3B2E0F7A" w14:textId="03FF7DE3" w:rsidR="00D833C7" w:rsidRPr="00181242" w:rsidRDefault="008738C7" w:rsidP="00850A02">
            <w:pPr>
              <w:rPr>
                <w:rFonts w:asciiTheme="minorHAnsi" w:hAnsiTheme="minorHAnsi" w:cstheme="minorHAnsi"/>
                <w:b/>
                <w:bCs/>
                <w:sz w:val="22"/>
                <w:szCs w:val="22"/>
              </w:rPr>
            </w:pPr>
            <w:r w:rsidRPr="00181242">
              <w:rPr>
                <w:rFonts w:asciiTheme="minorHAnsi" w:hAnsiTheme="minorHAnsi" w:cstheme="minorHAnsi"/>
                <w:b/>
                <w:bCs/>
                <w:sz w:val="22"/>
                <w:szCs w:val="22"/>
              </w:rPr>
              <w:t>Provider</w:t>
            </w:r>
            <w:r w:rsidR="004D741A">
              <w:rPr>
                <w:rFonts w:asciiTheme="minorHAnsi" w:hAnsiTheme="minorHAnsi" w:cstheme="minorHAnsi"/>
                <w:b/>
                <w:bCs/>
                <w:sz w:val="22"/>
                <w:szCs w:val="22"/>
              </w:rPr>
              <w:t>'</w:t>
            </w:r>
            <w:r w:rsidRPr="00181242">
              <w:rPr>
                <w:rFonts w:asciiTheme="minorHAnsi" w:hAnsiTheme="minorHAnsi" w:cstheme="minorHAnsi"/>
                <w:b/>
                <w:bCs/>
                <w:sz w:val="22"/>
                <w:szCs w:val="22"/>
              </w:rPr>
              <w:t>s w</w:t>
            </w:r>
            <w:r w:rsidR="00CD4BCF" w:rsidRPr="00181242">
              <w:rPr>
                <w:rFonts w:asciiTheme="minorHAnsi" w:hAnsiTheme="minorHAnsi" w:cstheme="minorHAnsi"/>
                <w:b/>
                <w:bCs/>
                <w:sz w:val="22"/>
                <w:szCs w:val="22"/>
              </w:rPr>
              <w:t>ebsite address</w:t>
            </w:r>
          </w:p>
          <w:p w14:paraId="71148CEA" w14:textId="77777777" w:rsidR="00D833C7" w:rsidRPr="00181242" w:rsidRDefault="00D833C7" w:rsidP="00850A02">
            <w:pPr>
              <w:rPr>
                <w:rFonts w:asciiTheme="minorHAnsi" w:hAnsiTheme="minorHAnsi" w:cstheme="minorHAnsi"/>
                <w:b/>
                <w:bCs/>
                <w:sz w:val="22"/>
                <w:szCs w:val="22"/>
              </w:rPr>
            </w:pPr>
          </w:p>
        </w:tc>
        <w:tc>
          <w:tcPr>
            <w:tcW w:w="5124" w:type="dxa"/>
          </w:tcPr>
          <w:p w14:paraId="3C6EE5CB" w14:textId="77777777" w:rsidR="00D833C7" w:rsidRPr="006D3151" w:rsidRDefault="00D833C7" w:rsidP="00181242">
            <w:pPr>
              <w:pStyle w:val="QAANormal"/>
            </w:pPr>
          </w:p>
        </w:tc>
      </w:tr>
      <w:tr w:rsidR="00C25A00" w:rsidRPr="006D3151" w14:paraId="37695843" w14:textId="77777777" w:rsidTr="00AB5CE4">
        <w:tc>
          <w:tcPr>
            <w:tcW w:w="3897" w:type="dxa"/>
          </w:tcPr>
          <w:p w14:paraId="121CB71A" w14:textId="43264B9B" w:rsidR="00C25A00" w:rsidRPr="00181242" w:rsidRDefault="009C0A30" w:rsidP="00850A02">
            <w:pPr>
              <w:rPr>
                <w:rFonts w:asciiTheme="minorHAnsi" w:hAnsiTheme="minorHAnsi" w:cstheme="minorHAnsi"/>
                <w:b/>
                <w:bCs/>
                <w:sz w:val="22"/>
                <w:szCs w:val="22"/>
              </w:rPr>
            </w:pPr>
            <w:r w:rsidRPr="00181242">
              <w:rPr>
                <w:rFonts w:asciiTheme="minorHAnsi" w:hAnsiTheme="minorHAnsi" w:cstheme="minorHAnsi"/>
                <w:b/>
                <w:bCs/>
                <w:sz w:val="22"/>
                <w:szCs w:val="22"/>
              </w:rPr>
              <w:t>Provider</w:t>
            </w:r>
            <w:r w:rsidR="004D741A">
              <w:rPr>
                <w:rFonts w:asciiTheme="minorHAnsi" w:hAnsiTheme="minorHAnsi" w:cstheme="minorHAnsi"/>
                <w:b/>
                <w:bCs/>
                <w:sz w:val="22"/>
                <w:szCs w:val="22"/>
              </w:rPr>
              <w:t>'</w:t>
            </w:r>
            <w:r w:rsidRPr="00181242">
              <w:rPr>
                <w:rFonts w:asciiTheme="minorHAnsi" w:hAnsiTheme="minorHAnsi" w:cstheme="minorHAnsi"/>
                <w:b/>
                <w:bCs/>
                <w:sz w:val="22"/>
                <w:szCs w:val="22"/>
              </w:rPr>
              <w:t xml:space="preserve">s </w:t>
            </w:r>
            <w:r w:rsidR="002A3C0A" w:rsidRPr="00181242">
              <w:rPr>
                <w:rFonts w:asciiTheme="minorHAnsi" w:hAnsiTheme="minorHAnsi" w:cstheme="minorHAnsi"/>
                <w:b/>
                <w:bCs/>
                <w:sz w:val="22"/>
                <w:szCs w:val="22"/>
              </w:rPr>
              <w:t>UK</w:t>
            </w:r>
            <w:r w:rsidR="00EE0A18" w:rsidRPr="00181242">
              <w:rPr>
                <w:rFonts w:asciiTheme="minorHAnsi" w:hAnsiTheme="minorHAnsi" w:cstheme="minorHAnsi"/>
                <w:b/>
                <w:bCs/>
                <w:sz w:val="22"/>
                <w:szCs w:val="22"/>
              </w:rPr>
              <w:t xml:space="preserve"> </w:t>
            </w:r>
            <w:r w:rsidR="002A3C0A" w:rsidRPr="00181242">
              <w:rPr>
                <w:rFonts w:asciiTheme="minorHAnsi" w:hAnsiTheme="minorHAnsi" w:cstheme="minorHAnsi"/>
                <w:b/>
                <w:bCs/>
                <w:sz w:val="22"/>
                <w:szCs w:val="22"/>
              </w:rPr>
              <w:t>V</w:t>
            </w:r>
            <w:r w:rsidR="00EE0A18" w:rsidRPr="00181242">
              <w:rPr>
                <w:rFonts w:asciiTheme="minorHAnsi" w:hAnsiTheme="minorHAnsi" w:cstheme="minorHAnsi"/>
                <w:b/>
                <w:bCs/>
                <w:sz w:val="22"/>
                <w:szCs w:val="22"/>
              </w:rPr>
              <w:t xml:space="preserve">isas and </w:t>
            </w:r>
            <w:r w:rsidR="002A3C0A" w:rsidRPr="00181242">
              <w:rPr>
                <w:rFonts w:asciiTheme="minorHAnsi" w:hAnsiTheme="minorHAnsi" w:cstheme="minorHAnsi"/>
                <w:b/>
                <w:bCs/>
                <w:sz w:val="22"/>
                <w:szCs w:val="22"/>
              </w:rPr>
              <w:t>I</w:t>
            </w:r>
            <w:r w:rsidR="00EE0A18" w:rsidRPr="00181242">
              <w:rPr>
                <w:rFonts w:asciiTheme="minorHAnsi" w:hAnsiTheme="minorHAnsi" w:cstheme="minorHAnsi"/>
                <w:b/>
                <w:bCs/>
                <w:sz w:val="22"/>
                <w:szCs w:val="22"/>
              </w:rPr>
              <w:t>mmigrati</w:t>
            </w:r>
            <w:r w:rsidR="00A172A1" w:rsidRPr="00181242">
              <w:rPr>
                <w:rFonts w:asciiTheme="minorHAnsi" w:hAnsiTheme="minorHAnsi" w:cstheme="minorHAnsi"/>
                <w:b/>
                <w:bCs/>
                <w:sz w:val="22"/>
                <w:szCs w:val="22"/>
              </w:rPr>
              <w:t>o</w:t>
            </w:r>
            <w:r w:rsidR="00EE0A18" w:rsidRPr="00181242">
              <w:rPr>
                <w:rFonts w:asciiTheme="minorHAnsi" w:hAnsiTheme="minorHAnsi" w:cstheme="minorHAnsi"/>
                <w:b/>
                <w:bCs/>
                <w:sz w:val="22"/>
                <w:szCs w:val="22"/>
              </w:rPr>
              <w:t>n</w:t>
            </w:r>
            <w:r w:rsidR="00A278BA" w:rsidRPr="00181242">
              <w:rPr>
                <w:rFonts w:asciiTheme="minorHAnsi" w:hAnsiTheme="minorHAnsi" w:cstheme="minorHAnsi"/>
                <w:b/>
                <w:bCs/>
                <w:sz w:val="22"/>
                <w:szCs w:val="22"/>
              </w:rPr>
              <w:t xml:space="preserve"> </w:t>
            </w:r>
            <w:r w:rsidR="002052E1">
              <w:rPr>
                <w:rFonts w:asciiTheme="minorHAnsi" w:hAnsiTheme="minorHAnsi" w:cstheme="minorHAnsi"/>
                <w:b/>
                <w:bCs/>
                <w:sz w:val="22"/>
                <w:szCs w:val="22"/>
              </w:rPr>
              <w:t xml:space="preserve">(UKVI) </w:t>
            </w:r>
            <w:r w:rsidR="00EE0A18" w:rsidRPr="00181242">
              <w:rPr>
                <w:rFonts w:asciiTheme="minorHAnsi" w:hAnsiTheme="minorHAnsi" w:cstheme="minorHAnsi"/>
                <w:b/>
                <w:bCs/>
                <w:sz w:val="22"/>
                <w:szCs w:val="22"/>
              </w:rPr>
              <w:t>s</w:t>
            </w:r>
            <w:r w:rsidR="00A278BA" w:rsidRPr="00181242">
              <w:rPr>
                <w:rFonts w:asciiTheme="minorHAnsi" w:hAnsiTheme="minorHAnsi" w:cstheme="minorHAnsi"/>
                <w:b/>
                <w:bCs/>
                <w:sz w:val="22"/>
                <w:szCs w:val="22"/>
              </w:rPr>
              <w:t xml:space="preserve">ponsorship </w:t>
            </w:r>
            <w:r w:rsidR="00EE0A18" w:rsidRPr="00181242">
              <w:rPr>
                <w:rFonts w:asciiTheme="minorHAnsi" w:hAnsiTheme="minorHAnsi" w:cstheme="minorHAnsi"/>
                <w:b/>
                <w:bCs/>
                <w:sz w:val="22"/>
                <w:szCs w:val="22"/>
              </w:rPr>
              <w:t>n</w:t>
            </w:r>
            <w:r w:rsidR="00A278BA" w:rsidRPr="00181242">
              <w:rPr>
                <w:rFonts w:asciiTheme="minorHAnsi" w:hAnsiTheme="minorHAnsi" w:cstheme="minorHAnsi"/>
                <w:b/>
                <w:bCs/>
                <w:sz w:val="22"/>
                <w:szCs w:val="22"/>
              </w:rPr>
              <w:t>umber</w:t>
            </w:r>
          </w:p>
          <w:p w14:paraId="72A90994" w14:textId="77777777" w:rsidR="00176C48" w:rsidRPr="00181242" w:rsidRDefault="00176C48" w:rsidP="00850A02">
            <w:pPr>
              <w:rPr>
                <w:rFonts w:asciiTheme="minorHAnsi" w:hAnsiTheme="minorHAnsi" w:cstheme="minorHAnsi"/>
                <w:b/>
                <w:bCs/>
                <w:sz w:val="22"/>
                <w:szCs w:val="22"/>
              </w:rPr>
            </w:pPr>
          </w:p>
        </w:tc>
        <w:tc>
          <w:tcPr>
            <w:tcW w:w="5124" w:type="dxa"/>
          </w:tcPr>
          <w:p w14:paraId="59E16840" w14:textId="77777777" w:rsidR="00C25A00" w:rsidRPr="006D3151" w:rsidRDefault="00C25A00" w:rsidP="00181242">
            <w:pPr>
              <w:pStyle w:val="QAANormal"/>
            </w:pPr>
          </w:p>
        </w:tc>
      </w:tr>
      <w:tr w:rsidR="0089613C" w:rsidRPr="006D3151" w14:paraId="3A816C61" w14:textId="77777777" w:rsidTr="00AB5CE4">
        <w:tc>
          <w:tcPr>
            <w:tcW w:w="3897" w:type="dxa"/>
          </w:tcPr>
          <w:p w14:paraId="5F6BC33A" w14:textId="77777777" w:rsidR="00501598" w:rsidRPr="00181242" w:rsidRDefault="00501598" w:rsidP="00501598">
            <w:pPr>
              <w:rPr>
                <w:rFonts w:asciiTheme="minorHAnsi" w:hAnsiTheme="minorHAnsi" w:cstheme="minorHAnsi"/>
                <w:b/>
                <w:bCs/>
                <w:sz w:val="22"/>
                <w:szCs w:val="22"/>
              </w:rPr>
            </w:pPr>
            <w:r w:rsidRPr="00181242">
              <w:rPr>
                <w:rFonts w:asciiTheme="minorHAnsi" w:hAnsiTheme="minorHAnsi" w:cstheme="minorHAnsi"/>
                <w:b/>
                <w:bCs/>
                <w:sz w:val="22"/>
                <w:szCs w:val="22"/>
              </w:rPr>
              <w:t>Do you currently have a Tier 4 sponsor licence?</w:t>
            </w:r>
          </w:p>
          <w:p w14:paraId="442D6D73" w14:textId="77777777" w:rsidR="0089613C" w:rsidRPr="00181242" w:rsidRDefault="0089613C" w:rsidP="00850A02">
            <w:pPr>
              <w:rPr>
                <w:rFonts w:asciiTheme="minorHAnsi" w:hAnsiTheme="minorHAnsi" w:cstheme="minorHAnsi"/>
                <w:b/>
                <w:bCs/>
                <w:sz w:val="22"/>
                <w:szCs w:val="22"/>
              </w:rPr>
            </w:pPr>
          </w:p>
        </w:tc>
        <w:tc>
          <w:tcPr>
            <w:tcW w:w="5124" w:type="dxa"/>
          </w:tcPr>
          <w:p w14:paraId="1DCCA567" w14:textId="77777777" w:rsidR="00501598" w:rsidRPr="00D24837" w:rsidRDefault="00501598" w:rsidP="00501598">
            <w:pPr>
              <w:rPr>
                <w:rFonts w:asciiTheme="minorHAnsi" w:hAnsiTheme="minorHAnsi" w:cstheme="minorHAnsi"/>
                <w:sz w:val="22"/>
                <w:szCs w:val="22"/>
              </w:rPr>
            </w:pPr>
            <w:r w:rsidRPr="00D24837">
              <w:rPr>
                <w:rFonts w:asciiTheme="minorHAnsi" w:hAnsiTheme="minorHAnsi" w:cstheme="minorHAnsi"/>
                <w:szCs w:val="22"/>
              </w:rPr>
              <w:t>Yes/No</w:t>
            </w:r>
          </w:p>
          <w:p w14:paraId="4EF224FA" w14:textId="77777777" w:rsidR="0089613C" w:rsidRPr="00AB5CE4" w:rsidRDefault="0089613C" w:rsidP="00850A02">
            <w:pPr>
              <w:rPr>
                <w:rFonts w:asciiTheme="minorHAnsi" w:hAnsiTheme="minorHAnsi" w:cstheme="minorHAnsi"/>
                <w:sz w:val="22"/>
                <w:szCs w:val="22"/>
              </w:rPr>
            </w:pPr>
          </w:p>
        </w:tc>
      </w:tr>
      <w:tr w:rsidR="00860045" w:rsidRPr="006D3151" w14:paraId="48D70DB1" w14:textId="77777777" w:rsidTr="00AB5CE4">
        <w:tc>
          <w:tcPr>
            <w:tcW w:w="3897" w:type="dxa"/>
          </w:tcPr>
          <w:p w14:paraId="20EA67A2" w14:textId="77777777" w:rsidR="005705AB" w:rsidRDefault="00860045" w:rsidP="00501598">
            <w:pPr>
              <w:rPr>
                <w:rFonts w:asciiTheme="minorHAnsi" w:hAnsiTheme="minorHAnsi" w:cstheme="minorHAnsi"/>
                <w:b/>
                <w:bCs/>
                <w:sz w:val="22"/>
                <w:szCs w:val="22"/>
              </w:rPr>
            </w:pPr>
            <w:r w:rsidRPr="005F7E43">
              <w:rPr>
                <w:rFonts w:asciiTheme="minorHAnsi" w:hAnsiTheme="minorHAnsi" w:cstheme="minorHAnsi"/>
                <w:b/>
                <w:bCs/>
                <w:sz w:val="22"/>
                <w:szCs w:val="22"/>
              </w:rPr>
              <w:t>FOR PROVIDERS IN WALES ONLY</w:t>
            </w:r>
          </w:p>
          <w:p w14:paraId="7E4E6FF1" w14:textId="282EA7DC" w:rsidR="00860045" w:rsidRPr="005F7E43" w:rsidRDefault="00860045" w:rsidP="00501598">
            <w:pPr>
              <w:rPr>
                <w:rFonts w:asciiTheme="minorHAnsi" w:hAnsiTheme="minorHAnsi" w:cstheme="minorHAnsi"/>
                <w:b/>
                <w:bCs/>
                <w:sz w:val="22"/>
                <w:szCs w:val="22"/>
              </w:rPr>
            </w:pPr>
            <w:r w:rsidRPr="005F7E43">
              <w:rPr>
                <w:rFonts w:asciiTheme="minorHAnsi" w:hAnsiTheme="minorHAnsi" w:cstheme="minorHAnsi"/>
                <w:b/>
                <w:bCs/>
                <w:sz w:val="22"/>
                <w:szCs w:val="22"/>
              </w:rPr>
              <w:t xml:space="preserve"> </w:t>
            </w:r>
          </w:p>
          <w:p w14:paraId="20D254C0" w14:textId="77777777" w:rsidR="005F7E43" w:rsidRPr="005F7E43" w:rsidRDefault="005F7E43" w:rsidP="005F7E43">
            <w:pPr>
              <w:rPr>
                <w:rFonts w:asciiTheme="minorHAnsi" w:hAnsiTheme="minorHAnsi" w:cstheme="minorHAnsi"/>
                <w:b/>
                <w:bCs/>
                <w:sz w:val="22"/>
                <w:szCs w:val="22"/>
              </w:rPr>
            </w:pPr>
            <w:r w:rsidRPr="005F7E43">
              <w:rPr>
                <w:rFonts w:asciiTheme="minorHAnsi" w:hAnsiTheme="minorHAnsi" w:cstheme="minorHAnsi"/>
                <w:b/>
                <w:bCs/>
                <w:sz w:val="22"/>
                <w:szCs w:val="22"/>
              </w:rPr>
              <w:t>Welsh language</w:t>
            </w:r>
          </w:p>
          <w:p w14:paraId="25A94383" w14:textId="400A1E45" w:rsidR="005F7E43" w:rsidRPr="00181242" w:rsidRDefault="005F7E43" w:rsidP="005F7E43">
            <w:pPr>
              <w:rPr>
                <w:rFonts w:asciiTheme="minorHAnsi" w:hAnsiTheme="minorHAnsi" w:cstheme="minorHAnsi"/>
                <w:b/>
                <w:bCs/>
                <w:szCs w:val="22"/>
              </w:rPr>
            </w:pPr>
            <w:r w:rsidRPr="005F7E43">
              <w:rPr>
                <w:rFonts w:asciiTheme="minorHAnsi" w:hAnsiTheme="minorHAnsi" w:cstheme="minorHAnsi"/>
              </w:rPr>
              <w:t>Please confirm whether the provider has a compliance notice from the Welsh Language Commissioner</w:t>
            </w:r>
          </w:p>
        </w:tc>
        <w:tc>
          <w:tcPr>
            <w:tcW w:w="5124" w:type="dxa"/>
          </w:tcPr>
          <w:p w14:paraId="698FB31B" w14:textId="77777777" w:rsidR="00860045" w:rsidRPr="00D24837" w:rsidRDefault="00860045" w:rsidP="00501598">
            <w:pPr>
              <w:rPr>
                <w:rFonts w:asciiTheme="minorHAnsi" w:hAnsiTheme="minorHAnsi" w:cstheme="minorHAnsi"/>
                <w:szCs w:val="22"/>
              </w:rPr>
            </w:pPr>
          </w:p>
        </w:tc>
      </w:tr>
    </w:tbl>
    <w:p w14:paraId="5FCE22AD" w14:textId="70C90C3E" w:rsidR="00970B9E" w:rsidRDefault="00970B9E" w:rsidP="00970B9E"/>
    <w:p w14:paraId="02152CD4" w14:textId="77777777" w:rsidR="003A6356" w:rsidRDefault="003A6356">
      <w:pPr>
        <w:tabs>
          <w:tab w:val="clear" w:pos="851"/>
        </w:tabs>
        <w:rPr>
          <w:rFonts w:eastAsiaTheme="majorEastAsia" w:cs="Arial"/>
          <w:b/>
          <w:bCs/>
          <w:sz w:val="28"/>
          <w:szCs w:val="28"/>
        </w:rPr>
      </w:pPr>
      <w:r>
        <w:br w:type="page"/>
      </w:r>
    </w:p>
    <w:p w14:paraId="2D6C295A" w14:textId="5C9ED0AF" w:rsidR="00D833C7" w:rsidRPr="00AD4D2F" w:rsidRDefault="00AB2AE0" w:rsidP="00196E69">
      <w:pPr>
        <w:pStyle w:val="Heading1"/>
        <w:rPr>
          <w:rFonts w:cs="Arial"/>
        </w:rPr>
      </w:pPr>
      <w:r w:rsidRPr="00AB2AE0">
        <w:lastRenderedPageBreak/>
        <w:t>Part 2: Student headcount and higher education programme details</w:t>
      </w:r>
    </w:p>
    <w:p w14:paraId="297B36E2" w14:textId="26AF6AFB" w:rsidR="00D833C7" w:rsidRPr="00E87297" w:rsidRDefault="00177FE0" w:rsidP="00D833C7">
      <w:r w:rsidRPr="009A0581">
        <w:rPr>
          <w:rFonts w:cs="Arial"/>
          <w:szCs w:val="22"/>
        </w:rPr>
        <w:t xml:space="preserve">In terms of student headcount, do you consider yourself to be predominantly a provider of higher education or </w:t>
      </w:r>
      <w:r w:rsidRPr="00E87297">
        <w:t xml:space="preserve">further </w:t>
      </w:r>
      <w:r w:rsidR="00E87297" w:rsidRPr="00E87297">
        <w:t>education</w:t>
      </w:r>
      <w:r w:rsidRPr="00E87297">
        <w:t xml:space="preserve">? </w:t>
      </w:r>
    </w:p>
    <w:p w14:paraId="76F556F3" w14:textId="2CA09443" w:rsidR="00321B92" w:rsidRPr="009A0581" w:rsidRDefault="00321B92" w:rsidP="00D833C7">
      <w:pPr>
        <w:rPr>
          <w:rFonts w:cs="Arial"/>
          <w:szCs w:val="22"/>
        </w:rPr>
      </w:pPr>
    </w:p>
    <w:p w14:paraId="3D159E7A" w14:textId="5B35AC8E" w:rsidR="00321B92" w:rsidRPr="009A0581" w:rsidRDefault="00321B92" w:rsidP="00D833C7">
      <w:pPr>
        <w:rPr>
          <w:rFonts w:cs="Arial"/>
          <w:szCs w:val="22"/>
        </w:rPr>
      </w:pPr>
      <w:r w:rsidRPr="009A0581">
        <w:rPr>
          <w:rFonts w:cs="Arial"/>
          <w:szCs w:val="22"/>
        </w:rPr>
        <w:t>Higher education</w:t>
      </w:r>
      <w:r w:rsidR="00235E60">
        <w:rPr>
          <w:rFonts w:cs="Arial"/>
          <w:szCs w:val="22"/>
        </w:rPr>
        <w:tab/>
      </w:r>
      <w:sdt>
        <w:sdtPr>
          <w:rPr>
            <w:szCs w:val="22"/>
          </w:rPr>
          <w:id w:val="704917964"/>
          <w14:checkbox>
            <w14:checked w14:val="0"/>
            <w14:checkedState w14:val="00FE" w14:font="Wingdings"/>
            <w14:uncheckedState w14:val="2610" w14:font="MS Gothic"/>
          </w14:checkbox>
        </w:sdtPr>
        <w:sdtEndPr/>
        <w:sdtContent>
          <w:r w:rsidR="00235E60">
            <w:rPr>
              <w:rFonts w:ascii="MS Gothic" w:eastAsia="MS Gothic" w:hAnsi="MS Gothic" w:hint="eastAsia"/>
              <w:szCs w:val="22"/>
            </w:rPr>
            <w:t>☐</w:t>
          </w:r>
        </w:sdtContent>
      </w:sdt>
      <w:r w:rsidRPr="009A0581">
        <w:rPr>
          <w:rFonts w:cs="Arial"/>
          <w:szCs w:val="22"/>
        </w:rPr>
        <w:t xml:space="preserve"> </w:t>
      </w:r>
      <w:r w:rsidR="00181242">
        <w:rPr>
          <w:rFonts w:cs="Arial"/>
          <w:szCs w:val="22"/>
        </w:rPr>
        <w:t xml:space="preserve"> </w:t>
      </w:r>
      <w:r w:rsidR="002052E1">
        <w:rPr>
          <w:rFonts w:cs="Arial"/>
          <w:szCs w:val="22"/>
        </w:rPr>
        <w:tab/>
      </w:r>
      <w:r w:rsidR="00177FE0" w:rsidRPr="009A0581">
        <w:rPr>
          <w:rFonts w:cs="Arial"/>
          <w:szCs w:val="22"/>
        </w:rPr>
        <w:t xml:space="preserve">Further education </w:t>
      </w:r>
      <w:r w:rsidR="00441711" w:rsidRPr="009A0581">
        <w:rPr>
          <w:rFonts w:cs="Arial"/>
          <w:szCs w:val="22"/>
        </w:rPr>
        <w:t xml:space="preserve">and/or English </w:t>
      </w:r>
      <w:r w:rsidR="002E7485">
        <w:rPr>
          <w:rFonts w:cs="Arial"/>
          <w:szCs w:val="22"/>
        </w:rPr>
        <w:t>l</w:t>
      </w:r>
      <w:r w:rsidR="00441711" w:rsidRPr="009A0581">
        <w:rPr>
          <w:rFonts w:cs="Arial"/>
          <w:szCs w:val="22"/>
        </w:rPr>
        <w:t>anguage</w:t>
      </w:r>
      <w:r w:rsidR="00235E60">
        <w:rPr>
          <w:rFonts w:cs="Arial"/>
          <w:szCs w:val="22"/>
        </w:rPr>
        <w:tab/>
      </w:r>
      <w:sdt>
        <w:sdtPr>
          <w:rPr>
            <w:szCs w:val="22"/>
          </w:rPr>
          <w:id w:val="228505602"/>
          <w14:checkbox>
            <w14:checked w14:val="0"/>
            <w14:checkedState w14:val="00FE" w14:font="Wingdings"/>
            <w14:uncheckedState w14:val="2610" w14:font="MS Gothic"/>
          </w14:checkbox>
        </w:sdtPr>
        <w:sdtEndPr/>
        <w:sdtContent>
          <w:r w:rsidR="00235E60">
            <w:rPr>
              <w:rFonts w:ascii="MS Gothic" w:eastAsia="MS Gothic" w:hAnsi="MS Gothic" w:hint="eastAsia"/>
              <w:szCs w:val="22"/>
            </w:rPr>
            <w:t>☐</w:t>
          </w:r>
        </w:sdtContent>
      </w:sdt>
    </w:p>
    <w:p w14:paraId="016D89A9" w14:textId="77777777" w:rsidR="00D833C7" w:rsidRPr="009A0581" w:rsidRDefault="00D833C7" w:rsidP="00D833C7">
      <w:pPr>
        <w:rPr>
          <w:rFonts w:cs="Arial"/>
          <w:szCs w:val="22"/>
        </w:rPr>
      </w:pPr>
    </w:p>
    <w:p w14:paraId="5371FFE1" w14:textId="45CD0A4A" w:rsidR="00D833C7" w:rsidRPr="009A0581" w:rsidRDefault="00177FE0" w:rsidP="00181242">
      <w:pPr>
        <w:pStyle w:val="QAAParagraph"/>
      </w:pPr>
      <w:r w:rsidRPr="009A0581">
        <w:t>Please provide details of the total number of students</w:t>
      </w:r>
      <w:r w:rsidR="002E7485">
        <w:t>,</w:t>
      </w:r>
      <w:r w:rsidRPr="009A0581">
        <w:t xml:space="preserve"> based on headcount </w:t>
      </w:r>
      <w:r w:rsidR="00E840BF" w:rsidRPr="009A0581">
        <w:t>(</w:t>
      </w:r>
      <w:r w:rsidRPr="009A0581">
        <w:t>not full-time equivalents)</w:t>
      </w:r>
      <w:r w:rsidR="002E7485">
        <w:t>,</w:t>
      </w:r>
      <w:r w:rsidRPr="009A0581">
        <w:t xml:space="preserve"> enrolled on programmes over the last three years and including </w:t>
      </w:r>
      <w:r w:rsidR="00B36297" w:rsidRPr="00773C6C">
        <w:t>20</w:t>
      </w:r>
      <w:r w:rsidR="00B36297">
        <w:t>22</w:t>
      </w:r>
      <w:r w:rsidR="00C26004" w:rsidRPr="00773C6C">
        <w:t>-</w:t>
      </w:r>
      <w:r w:rsidR="00B36297">
        <w:t xml:space="preserve">23 </w:t>
      </w:r>
      <w:r w:rsidR="00642F05">
        <w:t>(predicted headcount if required)</w:t>
      </w:r>
      <w:r w:rsidRPr="009A0581">
        <w:t>.</w:t>
      </w:r>
    </w:p>
    <w:tbl>
      <w:tblPr>
        <w:tblStyle w:val="TableGrid"/>
        <w:tblW w:w="0" w:type="auto"/>
        <w:tblLook w:val="04A0" w:firstRow="1" w:lastRow="0" w:firstColumn="1" w:lastColumn="0" w:noHBand="0" w:noVBand="1"/>
      </w:tblPr>
      <w:tblGrid>
        <w:gridCol w:w="339"/>
        <w:gridCol w:w="2219"/>
        <w:gridCol w:w="1146"/>
        <w:gridCol w:w="901"/>
        <w:gridCol w:w="851"/>
        <w:gridCol w:w="850"/>
        <w:gridCol w:w="851"/>
        <w:gridCol w:w="850"/>
        <w:gridCol w:w="851"/>
      </w:tblGrid>
      <w:tr w:rsidR="005654FA" w:rsidRPr="002052E1" w14:paraId="5F87F9D5" w14:textId="77777777" w:rsidTr="00CD6AC1">
        <w:tc>
          <w:tcPr>
            <w:tcW w:w="2558" w:type="dxa"/>
            <w:gridSpan w:val="2"/>
            <w:vMerge w:val="restart"/>
            <w:tcBorders>
              <w:top w:val="nil"/>
              <w:left w:val="nil"/>
            </w:tcBorders>
          </w:tcPr>
          <w:p w14:paraId="547196C3" w14:textId="41376D11" w:rsidR="005654FA" w:rsidRPr="002052E1" w:rsidRDefault="005654FA" w:rsidP="00B970A5">
            <w:pPr>
              <w:rPr>
                <w:rFonts w:cs="Arial"/>
                <w:sz w:val="22"/>
                <w:szCs w:val="22"/>
              </w:rPr>
            </w:pPr>
          </w:p>
        </w:tc>
        <w:tc>
          <w:tcPr>
            <w:tcW w:w="1146" w:type="dxa"/>
            <w:vMerge w:val="restart"/>
          </w:tcPr>
          <w:p w14:paraId="24B1A25D" w14:textId="77777777" w:rsidR="005654FA" w:rsidRPr="00CD6AC1" w:rsidRDefault="005654FA" w:rsidP="003E3FFC">
            <w:pPr>
              <w:rPr>
                <w:rFonts w:cs="Arial"/>
                <w:b/>
                <w:bCs/>
                <w:sz w:val="22"/>
                <w:szCs w:val="22"/>
              </w:rPr>
            </w:pPr>
            <w:r w:rsidRPr="00CD6AC1">
              <w:rPr>
                <w:b/>
                <w:bCs/>
                <w:sz w:val="22"/>
                <w:szCs w:val="22"/>
              </w:rPr>
              <w:t>Student numbers</w:t>
            </w:r>
          </w:p>
        </w:tc>
        <w:tc>
          <w:tcPr>
            <w:tcW w:w="2602" w:type="dxa"/>
            <w:gridSpan w:val="3"/>
          </w:tcPr>
          <w:p w14:paraId="4DAE965D" w14:textId="7CC24041" w:rsidR="005654FA" w:rsidRPr="00CD6AC1" w:rsidRDefault="005654FA" w:rsidP="003E3FFC">
            <w:pPr>
              <w:rPr>
                <w:rFonts w:cs="Arial"/>
                <w:b/>
                <w:bCs/>
                <w:sz w:val="22"/>
                <w:szCs w:val="22"/>
              </w:rPr>
            </w:pPr>
            <w:r w:rsidRPr="00CD6AC1">
              <w:rPr>
                <w:b/>
                <w:bCs/>
                <w:sz w:val="22"/>
                <w:szCs w:val="22"/>
              </w:rPr>
              <w:t xml:space="preserve">Higher education student headcount </w:t>
            </w:r>
            <w:r w:rsidRPr="00CD6AC1">
              <w:rPr>
                <w:b/>
                <w:bCs/>
                <w:sz w:val="22"/>
                <w:szCs w:val="22"/>
              </w:rPr>
              <w:br/>
              <w:t>(Level 4+)</w:t>
            </w:r>
          </w:p>
        </w:tc>
        <w:tc>
          <w:tcPr>
            <w:tcW w:w="2552" w:type="dxa"/>
            <w:gridSpan w:val="3"/>
          </w:tcPr>
          <w:p w14:paraId="3870EEDA" w14:textId="45E6B8BA" w:rsidR="005654FA" w:rsidRPr="00CD6AC1" w:rsidRDefault="005654FA" w:rsidP="00CD6AC1">
            <w:pPr>
              <w:spacing w:after="120"/>
              <w:rPr>
                <w:rFonts w:cs="Arial"/>
                <w:b/>
                <w:bCs/>
                <w:sz w:val="22"/>
                <w:szCs w:val="22"/>
              </w:rPr>
            </w:pPr>
            <w:r w:rsidRPr="00CD6AC1">
              <w:rPr>
                <w:b/>
                <w:bCs/>
                <w:sz w:val="22"/>
                <w:szCs w:val="22"/>
              </w:rPr>
              <w:t>Further education student headcount (Level 1-3)</w:t>
            </w:r>
          </w:p>
        </w:tc>
      </w:tr>
      <w:tr w:rsidR="005654FA" w:rsidRPr="002052E1" w14:paraId="343370DE" w14:textId="77777777" w:rsidTr="00CD6AC1">
        <w:tc>
          <w:tcPr>
            <w:tcW w:w="2558" w:type="dxa"/>
            <w:gridSpan w:val="2"/>
            <w:vMerge/>
            <w:tcBorders>
              <w:left w:val="nil"/>
            </w:tcBorders>
          </w:tcPr>
          <w:p w14:paraId="3D98144E" w14:textId="2D189D9B" w:rsidR="005654FA" w:rsidRPr="002052E1" w:rsidRDefault="005654FA" w:rsidP="00B970A5">
            <w:pPr>
              <w:rPr>
                <w:szCs w:val="22"/>
              </w:rPr>
            </w:pPr>
          </w:p>
        </w:tc>
        <w:tc>
          <w:tcPr>
            <w:tcW w:w="1146" w:type="dxa"/>
            <w:vMerge/>
          </w:tcPr>
          <w:p w14:paraId="0E4FCC74" w14:textId="77777777" w:rsidR="005654FA" w:rsidRPr="002052E1" w:rsidRDefault="005654FA" w:rsidP="00B970A5">
            <w:pPr>
              <w:rPr>
                <w:szCs w:val="22"/>
              </w:rPr>
            </w:pPr>
          </w:p>
        </w:tc>
        <w:tc>
          <w:tcPr>
            <w:tcW w:w="5154" w:type="dxa"/>
            <w:gridSpan w:val="6"/>
          </w:tcPr>
          <w:p w14:paraId="53A67716" w14:textId="1EBCD159" w:rsidR="005654FA" w:rsidRDefault="005654FA" w:rsidP="00CD6AC1">
            <w:pPr>
              <w:jc w:val="center"/>
              <w:rPr>
                <w:szCs w:val="22"/>
              </w:rPr>
            </w:pPr>
            <w:r w:rsidRPr="002052E1">
              <w:rPr>
                <w:sz w:val="22"/>
                <w:szCs w:val="22"/>
              </w:rPr>
              <w:t>Academic year 20xx</w:t>
            </w:r>
          </w:p>
        </w:tc>
      </w:tr>
      <w:tr w:rsidR="005654FA" w:rsidRPr="002052E1" w14:paraId="7983497F" w14:textId="77777777" w:rsidTr="00CD6AC1">
        <w:tc>
          <w:tcPr>
            <w:tcW w:w="2558" w:type="dxa"/>
            <w:gridSpan w:val="2"/>
            <w:vMerge/>
            <w:tcBorders>
              <w:left w:val="nil"/>
            </w:tcBorders>
          </w:tcPr>
          <w:p w14:paraId="503EADB0" w14:textId="4B9ED592" w:rsidR="005654FA" w:rsidRPr="002052E1" w:rsidRDefault="005654FA" w:rsidP="00B970A5">
            <w:pPr>
              <w:rPr>
                <w:sz w:val="22"/>
                <w:szCs w:val="22"/>
              </w:rPr>
            </w:pPr>
          </w:p>
        </w:tc>
        <w:tc>
          <w:tcPr>
            <w:tcW w:w="1146" w:type="dxa"/>
            <w:vMerge/>
          </w:tcPr>
          <w:p w14:paraId="0F9A279C" w14:textId="77777777" w:rsidR="005654FA" w:rsidRPr="002052E1" w:rsidRDefault="005654FA" w:rsidP="00B970A5">
            <w:pPr>
              <w:rPr>
                <w:sz w:val="22"/>
                <w:szCs w:val="22"/>
              </w:rPr>
            </w:pPr>
          </w:p>
        </w:tc>
        <w:tc>
          <w:tcPr>
            <w:tcW w:w="901" w:type="dxa"/>
          </w:tcPr>
          <w:p w14:paraId="27EE4A04" w14:textId="1C590CF5" w:rsidR="005654FA" w:rsidRPr="002052E1" w:rsidRDefault="005654FA" w:rsidP="00B970A5">
            <w:pPr>
              <w:rPr>
                <w:sz w:val="22"/>
                <w:szCs w:val="22"/>
              </w:rPr>
            </w:pPr>
            <w:r>
              <w:rPr>
                <w:sz w:val="22"/>
                <w:szCs w:val="22"/>
              </w:rPr>
              <w:t>20-21</w:t>
            </w:r>
          </w:p>
        </w:tc>
        <w:tc>
          <w:tcPr>
            <w:tcW w:w="851" w:type="dxa"/>
          </w:tcPr>
          <w:p w14:paraId="7B9A33B9" w14:textId="2BCA1E33" w:rsidR="005654FA" w:rsidRPr="002052E1" w:rsidRDefault="005654FA" w:rsidP="00EC0BF6">
            <w:pPr>
              <w:rPr>
                <w:sz w:val="22"/>
                <w:szCs w:val="22"/>
              </w:rPr>
            </w:pPr>
            <w:r>
              <w:rPr>
                <w:sz w:val="22"/>
                <w:szCs w:val="22"/>
              </w:rPr>
              <w:t>21-22</w:t>
            </w:r>
          </w:p>
        </w:tc>
        <w:tc>
          <w:tcPr>
            <w:tcW w:w="850" w:type="dxa"/>
          </w:tcPr>
          <w:p w14:paraId="65BF29DB" w14:textId="0E0D476E" w:rsidR="005654FA" w:rsidRPr="002052E1" w:rsidRDefault="005654FA" w:rsidP="00B970A5">
            <w:pPr>
              <w:rPr>
                <w:sz w:val="22"/>
                <w:szCs w:val="22"/>
              </w:rPr>
            </w:pPr>
            <w:r>
              <w:rPr>
                <w:sz w:val="22"/>
                <w:szCs w:val="22"/>
              </w:rPr>
              <w:t>22-23</w:t>
            </w:r>
          </w:p>
        </w:tc>
        <w:tc>
          <w:tcPr>
            <w:tcW w:w="851" w:type="dxa"/>
          </w:tcPr>
          <w:p w14:paraId="71B594E4" w14:textId="1EB0DE30" w:rsidR="005654FA" w:rsidRPr="002052E1" w:rsidRDefault="005654FA" w:rsidP="00B970A5">
            <w:pPr>
              <w:rPr>
                <w:sz w:val="22"/>
                <w:szCs w:val="22"/>
              </w:rPr>
            </w:pPr>
            <w:r>
              <w:rPr>
                <w:sz w:val="22"/>
                <w:szCs w:val="22"/>
              </w:rPr>
              <w:t>20-21</w:t>
            </w:r>
          </w:p>
        </w:tc>
        <w:tc>
          <w:tcPr>
            <w:tcW w:w="850" w:type="dxa"/>
          </w:tcPr>
          <w:p w14:paraId="5E1DE2F7" w14:textId="66CBD35A" w:rsidR="005654FA" w:rsidRPr="002052E1" w:rsidRDefault="005654FA" w:rsidP="00B970A5">
            <w:pPr>
              <w:rPr>
                <w:sz w:val="22"/>
                <w:szCs w:val="22"/>
              </w:rPr>
            </w:pPr>
            <w:r>
              <w:rPr>
                <w:sz w:val="22"/>
                <w:szCs w:val="22"/>
              </w:rPr>
              <w:t>21-22</w:t>
            </w:r>
          </w:p>
        </w:tc>
        <w:tc>
          <w:tcPr>
            <w:tcW w:w="851" w:type="dxa"/>
          </w:tcPr>
          <w:p w14:paraId="3B990C8D" w14:textId="268BF91B" w:rsidR="005654FA" w:rsidRPr="002052E1" w:rsidRDefault="005654FA" w:rsidP="00B970A5">
            <w:pPr>
              <w:rPr>
                <w:sz w:val="22"/>
                <w:szCs w:val="22"/>
              </w:rPr>
            </w:pPr>
            <w:r>
              <w:rPr>
                <w:sz w:val="22"/>
                <w:szCs w:val="22"/>
              </w:rPr>
              <w:t>22-23</w:t>
            </w:r>
          </w:p>
        </w:tc>
      </w:tr>
      <w:tr w:rsidR="00B970A5" w:rsidRPr="002052E1" w14:paraId="3457645D" w14:textId="77777777" w:rsidTr="00B87BFA">
        <w:trPr>
          <w:trHeight w:val="728"/>
        </w:trPr>
        <w:tc>
          <w:tcPr>
            <w:tcW w:w="339" w:type="dxa"/>
            <w:vMerge w:val="restart"/>
          </w:tcPr>
          <w:p w14:paraId="3CA789E5" w14:textId="77777777" w:rsidR="00B970A5" w:rsidRPr="002052E1" w:rsidRDefault="00B970A5" w:rsidP="00B970A5">
            <w:pPr>
              <w:rPr>
                <w:rFonts w:cs="Arial"/>
                <w:sz w:val="22"/>
                <w:szCs w:val="22"/>
              </w:rPr>
            </w:pPr>
            <w:r w:rsidRPr="002052E1">
              <w:rPr>
                <w:sz w:val="22"/>
                <w:szCs w:val="22"/>
              </w:rPr>
              <w:t>1</w:t>
            </w:r>
          </w:p>
        </w:tc>
        <w:tc>
          <w:tcPr>
            <w:tcW w:w="2219" w:type="dxa"/>
            <w:vMerge w:val="restart"/>
          </w:tcPr>
          <w:p w14:paraId="0261DA4E" w14:textId="5AE0CA70" w:rsidR="00B970A5" w:rsidRPr="002052E1" w:rsidRDefault="00B970A5" w:rsidP="00B970A5">
            <w:pPr>
              <w:rPr>
                <w:rFonts w:cs="Arial"/>
                <w:sz w:val="22"/>
                <w:szCs w:val="22"/>
              </w:rPr>
            </w:pPr>
            <w:r w:rsidRPr="002052E1">
              <w:rPr>
                <w:sz w:val="22"/>
                <w:szCs w:val="22"/>
              </w:rPr>
              <w:t>Total number of higher education students (headcount) in provision which is within the scope of Higher Education Review</w:t>
            </w:r>
            <w:r w:rsidR="003266C2" w:rsidRPr="002052E1">
              <w:rPr>
                <w:sz w:val="22"/>
                <w:szCs w:val="22"/>
              </w:rPr>
              <w:t>*</w:t>
            </w:r>
            <w:r w:rsidRPr="002052E1">
              <w:rPr>
                <w:sz w:val="22"/>
                <w:szCs w:val="22"/>
              </w:rPr>
              <w:br/>
            </w:r>
          </w:p>
        </w:tc>
        <w:tc>
          <w:tcPr>
            <w:tcW w:w="1146" w:type="dxa"/>
          </w:tcPr>
          <w:p w14:paraId="7F009A14" w14:textId="77777777" w:rsidR="00B970A5" w:rsidRPr="002052E1" w:rsidRDefault="00B970A5" w:rsidP="00B970A5">
            <w:pPr>
              <w:rPr>
                <w:rFonts w:cs="Arial"/>
                <w:sz w:val="22"/>
                <w:szCs w:val="22"/>
              </w:rPr>
            </w:pPr>
            <w:r w:rsidRPr="002052E1">
              <w:rPr>
                <w:sz w:val="22"/>
                <w:szCs w:val="22"/>
              </w:rPr>
              <w:t>&lt; 100</w:t>
            </w:r>
          </w:p>
        </w:tc>
        <w:tc>
          <w:tcPr>
            <w:tcW w:w="901" w:type="dxa"/>
          </w:tcPr>
          <w:p w14:paraId="5523F6DD" w14:textId="77777777" w:rsidR="00B970A5" w:rsidRPr="002052E1" w:rsidRDefault="00B970A5" w:rsidP="00B970A5">
            <w:pPr>
              <w:rPr>
                <w:rFonts w:cs="Arial"/>
                <w:sz w:val="22"/>
                <w:szCs w:val="22"/>
              </w:rPr>
            </w:pPr>
          </w:p>
        </w:tc>
        <w:tc>
          <w:tcPr>
            <w:tcW w:w="851" w:type="dxa"/>
          </w:tcPr>
          <w:p w14:paraId="5FC267F5" w14:textId="77777777" w:rsidR="00B970A5" w:rsidRPr="002052E1" w:rsidRDefault="00B970A5" w:rsidP="00B970A5">
            <w:pPr>
              <w:rPr>
                <w:rFonts w:cs="Arial"/>
                <w:sz w:val="22"/>
                <w:szCs w:val="22"/>
              </w:rPr>
            </w:pPr>
          </w:p>
        </w:tc>
        <w:tc>
          <w:tcPr>
            <w:tcW w:w="850" w:type="dxa"/>
          </w:tcPr>
          <w:p w14:paraId="401AFC85" w14:textId="77777777" w:rsidR="00B970A5" w:rsidRPr="002052E1" w:rsidRDefault="00B970A5" w:rsidP="00B970A5">
            <w:pPr>
              <w:rPr>
                <w:rFonts w:cs="Arial"/>
                <w:sz w:val="22"/>
                <w:szCs w:val="22"/>
              </w:rPr>
            </w:pPr>
          </w:p>
        </w:tc>
        <w:tc>
          <w:tcPr>
            <w:tcW w:w="851" w:type="dxa"/>
          </w:tcPr>
          <w:p w14:paraId="66563DFA" w14:textId="77777777" w:rsidR="00B970A5" w:rsidRPr="002052E1" w:rsidRDefault="00B970A5" w:rsidP="00B970A5">
            <w:pPr>
              <w:rPr>
                <w:rFonts w:cs="Arial"/>
                <w:sz w:val="22"/>
                <w:szCs w:val="22"/>
              </w:rPr>
            </w:pPr>
          </w:p>
        </w:tc>
        <w:tc>
          <w:tcPr>
            <w:tcW w:w="850" w:type="dxa"/>
          </w:tcPr>
          <w:p w14:paraId="15947A7D" w14:textId="77777777" w:rsidR="00B970A5" w:rsidRPr="002052E1" w:rsidRDefault="00B970A5" w:rsidP="00B970A5">
            <w:pPr>
              <w:rPr>
                <w:rFonts w:cs="Arial"/>
                <w:sz w:val="22"/>
                <w:szCs w:val="22"/>
              </w:rPr>
            </w:pPr>
          </w:p>
        </w:tc>
        <w:tc>
          <w:tcPr>
            <w:tcW w:w="851" w:type="dxa"/>
          </w:tcPr>
          <w:p w14:paraId="7C2BB8A4" w14:textId="77777777" w:rsidR="00B970A5" w:rsidRPr="002052E1" w:rsidRDefault="00B970A5" w:rsidP="00B970A5">
            <w:pPr>
              <w:rPr>
                <w:rFonts w:cs="Arial"/>
                <w:sz w:val="22"/>
                <w:szCs w:val="22"/>
              </w:rPr>
            </w:pPr>
          </w:p>
        </w:tc>
      </w:tr>
      <w:tr w:rsidR="00B970A5" w:rsidRPr="002052E1" w14:paraId="1DB1EC43" w14:textId="77777777" w:rsidTr="00B87BFA">
        <w:trPr>
          <w:trHeight w:val="710"/>
        </w:trPr>
        <w:tc>
          <w:tcPr>
            <w:tcW w:w="339" w:type="dxa"/>
            <w:vMerge/>
          </w:tcPr>
          <w:p w14:paraId="17B21622" w14:textId="77777777" w:rsidR="00B970A5" w:rsidRPr="002052E1" w:rsidRDefault="00B970A5" w:rsidP="00B970A5">
            <w:pPr>
              <w:rPr>
                <w:rFonts w:cs="Arial"/>
                <w:sz w:val="22"/>
                <w:szCs w:val="22"/>
              </w:rPr>
            </w:pPr>
          </w:p>
        </w:tc>
        <w:tc>
          <w:tcPr>
            <w:tcW w:w="2219" w:type="dxa"/>
            <w:vMerge/>
          </w:tcPr>
          <w:p w14:paraId="2607E1BB" w14:textId="77777777" w:rsidR="00B970A5" w:rsidRPr="002052E1" w:rsidRDefault="00B970A5" w:rsidP="00B970A5">
            <w:pPr>
              <w:rPr>
                <w:rFonts w:cs="Arial"/>
                <w:sz w:val="22"/>
                <w:szCs w:val="22"/>
              </w:rPr>
            </w:pPr>
          </w:p>
        </w:tc>
        <w:tc>
          <w:tcPr>
            <w:tcW w:w="1146" w:type="dxa"/>
          </w:tcPr>
          <w:p w14:paraId="176B926F" w14:textId="77777777" w:rsidR="00B970A5" w:rsidRPr="002052E1" w:rsidRDefault="00B970A5" w:rsidP="00B970A5">
            <w:pPr>
              <w:rPr>
                <w:rFonts w:cs="Arial"/>
                <w:sz w:val="22"/>
                <w:szCs w:val="22"/>
              </w:rPr>
            </w:pPr>
            <w:r w:rsidRPr="002052E1">
              <w:rPr>
                <w:sz w:val="22"/>
                <w:szCs w:val="22"/>
              </w:rPr>
              <w:t>100-999</w:t>
            </w:r>
          </w:p>
        </w:tc>
        <w:tc>
          <w:tcPr>
            <w:tcW w:w="901" w:type="dxa"/>
          </w:tcPr>
          <w:p w14:paraId="14DD7B74" w14:textId="77777777" w:rsidR="00B970A5" w:rsidRPr="002052E1" w:rsidRDefault="00B970A5" w:rsidP="00B970A5">
            <w:pPr>
              <w:rPr>
                <w:rFonts w:cs="Arial"/>
                <w:sz w:val="22"/>
                <w:szCs w:val="22"/>
              </w:rPr>
            </w:pPr>
          </w:p>
        </w:tc>
        <w:tc>
          <w:tcPr>
            <w:tcW w:w="851" w:type="dxa"/>
          </w:tcPr>
          <w:p w14:paraId="0FD5BD6D" w14:textId="77777777" w:rsidR="00B970A5" w:rsidRPr="002052E1" w:rsidRDefault="00B970A5" w:rsidP="00B970A5">
            <w:pPr>
              <w:rPr>
                <w:rFonts w:cs="Arial"/>
                <w:sz w:val="22"/>
                <w:szCs w:val="22"/>
              </w:rPr>
            </w:pPr>
          </w:p>
        </w:tc>
        <w:tc>
          <w:tcPr>
            <w:tcW w:w="850" w:type="dxa"/>
          </w:tcPr>
          <w:p w14:paraId="15D0BF7D" w14:textId="77777777" w:rsidR="00B970A5" w:rsidRPr="002052E1" w:rsidRDefault="00B970A5" w:rsidP="00B970A5">
            <w:pPr>
              <w:rPr>
                <w:rFonts w:cs="Arial"/>
                <w:sz w:val="22"/>
                <w:szCs w:val="22"/>
              </w:rPr>
            </w:pPr>
          </w:p>
        </w:tc>
        <w:tc>
          <w:tcPr>
            <w:tcW w:w="851" w:type="dxa"/>
          </w:tcPr>
          <w:p w14:paraId="044EDD6E" w14:textId="77777777" w:rsidR="00B970A5" w:rsidRPr="002052E1" w:rsidRDefault="00B970A5" w:rsidP="00B970A5">
            <w:pPr>
              <w:rPr>
                <w:rFonts w:cs="Arial"/>
                <w:sz w:val="22"/>
                <w:szCs w:val="22"/>
              </w:rPr>
            </w:pPr>
          </w:p>
        </w:tc>
        <w:tc>
          <w:tcPr>
            <w:tcW w:w="850" w:type="dxa"/>
          </w:tcPr>
          <w:p w14:paraId="60916F38" w14:textId="77777777" w:rsidR="00B970A5" w:rsidRPr="002052E1" w:rsidRDefault="00B970A5" w:rsidP="00B970A5">
            <w:pPr>
              <w:rPr>
                <w:rFonts w:cs="Arial"/>
                <w:sz w:val="22"/>
                <w:szCs w:val="22"/>
              </w:rPr>
            </w:pPr>
          </w:p>
        </w:tc>
        <w:tc>
          <w:tcPr>
            <w:tcW w:w="851" w:type="dxa"/>
          </w:tcPr>
          <w:p w14:paraId="4664A244" w14:textId="77777777" w:rsidR="00B970A5" w:rsidRPr="002052E1" w:rsidRDefault="00B970A5" w:rsidP="00B970A5">
            <w:pPr>
              <w:rPr>
                <w:rFonts w:cs="Arial"/>
                <w:sz w:val="22"/>
                <w:szCs w:val="22"/>
              </w:rPr>
            </w:pPr>
          </w:p>
        </w:tc>
      </w:tr>
      <w:tr w:rsidR="00B970A5" w:rsidRPr="002052E1" w14:paraId="425E7FB9" w14:textId="77777777" w:rsidTr="00B87BFA">
        <w:trPr>
          <w:trHeight w:val="704"/>
        </w:trPr>
        <w:tc>
          <w:tcPr>
            <w:tcW w:w="339" w:type="dxa"/>
            <w:vMerge/>
          </w:tcPr>
          <w:p w14:paraId="4DC18CD9" w14:textId="77777777" w:rsidR="00B970A5" w:rsidRPr="002052E1" w:rsidRDefault="00B970A5" w:rsidP="00B970A5">
            <w:pPr>
              <w:rPr>
                <w:rFonts w:cs="Arial"/>
                <w:sz w:val="22"/>
                <w:szCs w:val="22"/>
              </w:rPr>
            </w:pPr>
          </w:p>
        </w:tc>
        <w:tc>
          <w:tcPr>
            <w:tcW w:w="2219" w:type="dxa"/>
            <w:vMerge/>
          </w:tcPr>
          <w:p w14:paraId="154537C0" w14:textId="77777777" w:rsidR="00B970A5" w:rsidRPr="002052E1" w:rsidRDefault="00B970A5" w:rsidP="00B970A5">
            <w:pPr>
              <w:rPr>
                <w:rFonts w:cs="Arial"/>
                <w:sz w:val="22"/>
                <w:szCs w:val="22"/>
              </w:rPr>
            </w:pPr>
          </w:p>
        </w:tc>
        <w:tc>
          <w:tcPr>
            <w:tcW w:w="1146" w:type="dxa"/>
          </w:tcPr>
          <w:p w14:paraId="1B788F34" w14:textId="77777777" w:rsidR="00B970A5" w:rsidRPr="002052E1" w:rsidRDefault="00B970A5" w:rsidP="00B970A5">
            <w:pPr>
              <w:rPr>
                <w:rFonts w:cs="Arial"/>
                <w:sz w:val="22"/>
                <w:szCs w:val="22"/>
              </w:rPr>
            </w:pPr>
            <w:r w:rsidRPr="002052E1">
              <w:rPr>
                <w:rFonts w:cs="Arial"/>
                <w:sz w:val="22"/>
                <w:szCs w:val="22"/>
              </w:rPr>
              <w:t>≥</w:t>
            </w:r>
            <w:r w:rsidRPr="002052E1">
              <w:rPr>
                <w:sz w:val="22"/>
                <w:szCs w:val="22"/>
              </w:rPr>
              <w:t>1,000</w:t>
            </w:r>
          </w:p>
        </w:tc>
        <w:tc>
          <w:tcPr>
            <w:tcW w:w="901" w:type="dxa"/>
          </w:tcPr>
          <w:p w14:paraId="7B1A782E" w14:textId="77777777" w:rsidR="00B970A5" w:rsidRPr="002052E1" w:rsidRDefault="00B970A5" w:rsidP="00B970A5">
            <w:pPr>
              <w:rPr>
                <w:rFonts w:cs="Arial"/>
                <w:sz w:val="22"/>
                <w:szCs w:val="22"/>
              </w:rPr>
            </w:pPr>
          </w:p>
        </w:tc>
        <w:tc>
          <w:tcPr>
            <w:tcW w:w="851" w:type="dxa"/>
          </w:tcPr>
          <w:p w14:paraId="4181890D" w14:textId="77777777" w:rsidR="00B970A5" w:rsidRPr="002052E1" w:rsidRDefault="00B970A5" w:rsidP="00B970A5">
            <w:pPr>
              <w:rPr>
                <w:rFonts w:cs="Arial"/>
                <w:sz w:val="22"/>
                <w:szCs w:val="22"/>
              </w:rPr>
            </w:pPr>
          </w:p>
        </w:tc>
        <w:tc>
          <w:tcPr>
            <w:tcW w:w="850" w:type="dxa"/>
          </w:tcPr>
          <w:p w14:paraId="217399CE" w14:textId="77777777" w:rsidR="00B970A5" w:rsidRPr="002052E1" w:rsidRDefault="00B970A5" w:rsidP="00B970A5">
            <w:pPr>
              <w:rPr>
                <w:rFonts w:cs="Arial"/>
                <w:sz w:val="22"/>
                <w:szCs w:val="22"/>
              </w:rPr>
            </w:pPr>
          </w:p>
        </w:tc>
        <w:tc>
          <w:tcPr>
            <w:tcW w:w="851" w:type="dxa"/>
          </w:tcPr>
          <w:p w14:paraId="6AE044C2" w14:textId="77777777" w:rsidR="00B970A5" w:rsidRPr="002052E1" w:rsidRDefault="00B970A5" w:rsidP="00B970A5">
            <w:pPr>
              <w:rPr>
                <w:rFonts w:cs="Arial"/>
                <w:sz w:val="22"/>
                <w:szCs w:val="22"/>
              </w:rPr>
            </w:pPr>
          </w:p>
        </w:tc>
        <w:tc>
          <w:tcPr>
            <w:tcW w:w="850" w:type="dxa"/>
          </w:tcPr>
          <w:p w14:paraId="38BAA6E9" w14:textId="77777777" w:rsidR="00B970A5" w:rsidRPr="002052E1" w:rsidRDefault="00B970A5" w:rsidP="00B970A5">
            <w:pPr>
              <w:rPr>
                <w:rFonts w:cs="Arial"/>
                <w:sz w:val="22"/>
                <w:szCs w:val="22"/>
              </w:rPr>
            </w:pPr>
          </w:p>
        </w:tc>
        <w:tc>
          <w:tcPr>
            <w:tcW w:w="851" w:type="dxa"/>
          </w:tcPr>
          <w:p w14:paraId="6BA209CA" w14:textId="77777777" w:rsidR="00B970A5" w:rsidRPr="002052E1" w:rsidRDefault="00B970A5" w:rsidP="00B970A5">
            <w:pPr>
              <w:rPr>
                <w:rFonts w:cs="Arial"/>
                <w:sz w:val="22"/>
                <w:szCs w:val="22"/>
              </w:rPr>
            </w:pPr>
          </w:p>
        </w:tc>
      </w:tr>
      <w:tr w:rsidR="00B970A5" w:rsidRPr="002052E1" w14:paraId="69A8B36B" w14:textId="77777777" w:rsidTr="00B87BFA">
        <w:trPr>
          <w:trHeight w:val="576"/>
        </w:trPr>
        <w:tc>
          <w:tcPr>
            <w:tcW w:w="339" w:type="dxa"/>
            <w:vMerge w:val="restart"/>
          </w:tcPr>
          <w:p w14:paraId="3E56A111" w14:textId="77777777" w:rsidR="00B970A5" w:rsidRPr="002052E1" w:rsidRDefault="00B970A5" w:rsidP="00B970A5">
            <w:pPr>
              <w:rPr>
                <w:rFonts w:cs="Arial"/>
                <w:sz w:val="22"/>
                <w:szCs w:val="22"/>
              </w:rPr>
            </w:pPr>
            <w:r w:rsidRPr="002052E1">
              <w:rPr>
                <w:sz w:val="22"/>
                <w:szCs w:val="22"/>
              </w:rPr>
              <w:t>2</w:t>
            </w:r>
          </w:p>
        </w:tc>
        <w:tc>
          <w:tcPr>
            <w:tcW w:w="2219" w:type="dxa"/>
            <w:vMerge w:val="restart"/>
          </w:tcPr>
          <w:p w14:paraId="1C6DE03F" w14:textId="77777777" w:rsidR="00B970A5" w:rsidRPr="002052E1" w:rsidRDefault="00B970A5" w:rsidP="00B970A5">
            <w:pPr>
              <w:rPr>
                <w:rFonts w:cs="Arial"/>
                <w:sz w:val="22"/>
                <w:szCs w:val="22"/>
              </w:rPr>
            </w:pPr>
            <w:r w:rsidRPr="002052E1">
              <w:rPr>
                <w:sz w:val="22"/>
                <w:szCs w:val="22"/>
              </w:rPr>
              <w:t xml:space="preserve">Postgraduate research students (headcount) as a proportion of </w:t>
            </w:r>
            <w:r w:rsidRPr="002052E1">
              <w:rPr>
                <w:sz w:val="22"/>
                <w:szCs w:val="22"/>
              </w:rPr>
              <w:br/>
              <w:t>measure 1</w:t>
            </w:r>
          </w:p>
        </w:tc>
        <w:tc>
          <w:tcPr>
            <w:tcW w:w="1146" w:type="dxa"/>
          </w:tcPr>
          <w:p w14:paraId="3E4086E9" w14:textId="77777777" w:rsidR="00B970A5" w:rsidRPr="002052E1" w:rsidRDefault="00B970A5" w:rsidP="00B970A5">
            <w:pPr>
              <w:rPr>
                <w:rFonts w:cs="Arial"/>
                <w:sz w:val="22"/>
                <w:szCs w:val="22"/>
              </w:rPr>
            </w:pPr>
            <w:r w:rsidRPr="002052E1">
              <w:rPr>
                <w:sz w:val="22"/>
                <w:szCs w:val="22"/>
              </w:rPr>
              <w:t>&lt; 10%</w:t>
            </w:r>
          </w:p>
        </w:tc>
        <w:tc>
          <w:tcPr>
            <w:tcW w:w="901" w:type="dxa"/>
          </w:tcPr>
          <w:p w14:paraId="4C84710F" w14:textId="77777777" w:rsidR="00B970A5" w:rsidRPr="002052E1" w:rsidRDefault="00B970A5" w:rsidP="00B970A5">
            <w:pPr>
              <w:rPr>
                <w:rFonts w:cs="Arial"/>
                <w:sz w:val="22"/>
                <w:szCs w:val="22"/>
              </w:rPr>
            </w:pPr>
          </w:p>
        </w:tc>
        <w:tc>
          <w:tcPr>
            <w:tcW w:w="851" w:type="dxa"/>
          </w:tcPr>
          <w:p w14:paraId="0FF2332E" w14:textId="77777777" w:rsidR="00B970A5" w:rsidRPr="002052E1" w:rsidRDefault="00B970A5" w:rsidP="00B970A5">
            <w:pPr>
              <w:rPr>
                <w:rFonts w:cs="Arial"/>
                <w:sz w:val="22"/>
                <w:szCs w:val="22"/>
              </w:rPr>
            </w:pPr>
          </w:p>
        </w:tc>
        <w:tc>
          <w:tcPr>
            <w:tcW w:w="850" w:type="dxa"/>
          </w:tcPr>
          <w:p w14:paraId="59A2204F" w14:textId="77777777" w:rsidR="00B970A5" w:rsidRPr="002052E1" w:rsidRDefault="00B970A5" w:rsidP="00B970A5">
            <w:pPr>
              <w:rPr>
                <w:rFonts w:cs="Arial"/>
                <w:sz w:val="22"/>
                <w:szCs w:val="22"/>
              </w:rPr>
            </w:pPr>
          </w:p>
        </w:tc>
        <w:tc>
          <w:tcPr>
            <w:tcW w:w="851" w:type="dxa"/>
          </w:tcPr>
          <w:p w14:paraId="3BBE642C" w14:textId="77777777" w:rsidR="00B970A5" w:rsidRPr="002052E1" w:rsidRDefault="00B970A5" w:rsidP="00B970A5">
            <w:pPr>
              <w:rPr>
                <w:rFonts w:cs="Arial"/>
                <w:sz w:val="22"/>
                <w:szCs w:val="22"/>
              </w:rPr>
            </w:pPr>
          </w:p>
        </w:tc>
        <w:tc>
          <w:tcPr>
            <w:tcW w:w="850" w:type="dxa"/>
          </w:tcPr>
          <w:p w14:paraId="1215ADED" w14:textId="77777777" w:rsidR="00B970A5" w:rsidRPr="002052E1" w:rsidRDefault="00B970A5" w:rsidP="00B970A5">
            <w:pPr>
              <w:rPr>
                <w:rFonts w:cs="Arial"/>
                <w:sz w:val="22"/>
                <w:szCs w:val="22"/>
              </w:rPr>
            </w:pPr>
          </w:p>
        </w:tc>
        <w:tc>
          <w:tcPr>
            <w:tcW w:w="851" w:type="dxa"/>
          </w:tcPr>
          <w:p w14:paraId="64BE0A94" w14:textId="77777777" w:rsidR="00B970A5" w:rsidRPr="002052E1" w:rsidRDefault="00B970A5" w:rsidP="00B970A5">
            <w:pPr>
              <w:rPr>
                <w:rFonts w:cs="Arial"/>
                <w:sz w:val="22"/>
                <w:szCs w:val="22"/>
              </w:rPr>
            </w:pPr>
          </w:p>
        </w:tc>
      </w:tr>
      <w:tr w:rsidR="00B970A5" w:rsidRPr="002052E1" w14:paraId="5C1D8837" w14:textId="77777777" w:rsidTr="00B87BFA">
        <w:trPr>
          <w:trHeight w:val="525"/>
        </w:trPr>
        <w:tc>
          <w:tcPr>
            <w:tcW w:w="339" w:type="dxa"/>
            <w:vMerge/>
          </w:tcPr>
          <w:p w14:paraId="07F8000B" w14:textId="77777777" w:rsidR="00B970A5" w:rsidRPr="002052E1" w:rsidRDefault="00B970A5" w:rsidP="00B970A5">
            <w:pPr>
              <w:rPr>
                <w:sz w:val="22"/>
                <w:szCs w:val="22"/>
              </w:rPr>
            </w:pPr>
          </w:p>
        </w:tc>
        <w:tc>
          <w:tcPr>
            <w:tcW w:w="2219" w:type="dxa"/>
            <w:vMerge/>
          </w:tcPr>
          <w:p w14:paraId="50265640" w14:textId="77777777" w:rsidR="00B970A5" w:rsidRPr="002052E1" w:rsidRDefault="00B970A5" w:rsidP="00B970A5">
            <w:pPr>
              <w:rPr>
                <w:sz w:val="22"/>
                <w:szCs w:val="22"/>
              </w:rPr>
            </w:pPr>
          </w:p>
        </w:tc>
        <w:tc>
          <w:tcPr>
            <w:tcW w:w="1146" w:type="dxa"/>
          </w:tcPr>
          <w:p w14:paraId="69C7AE30" w14:textId="77777777" w:rsidR="00B970A5" w:rsidRPr="002052E1" w:rsidRDefault="00B970A5" w:rsidP="00B970A5">
            <w:pPr>
              <w:rPr>
                <w:rFonts w:cs="Arial"/>
                <w:sz w:val="22"/>
                <w:szCs w:val="22"/>
              </w:rPr>
            </w:pPr>
            <w:r w:rsidRPr="002052E1">
              <w:rPr>
                <w:rFonts w:cs="Arial"/>
                <w:sz w:val="22"/>
                <w:szCs w:val="22"/>
              </w:rPr>
              <w:t xml:space="preserve">≥ </w:t>
            </w:r>
            <w:r w:rsidRPr="002052E1">
              <w:rPr>
                <w:sz w:val="22"/>
                <w:szCs w:val="22"/>
              </w:rPr>
              <w:t>10%</w:t>
            </w:r>
          </w:p>
        </w:tc>
        <w:tc>
          <w:tcPr>
            <w:tcW w:w="901" w:type="dxa"/>
          </w:tcPr>
          <w:p w14:paraId="2C725895" w14:textId="77777777" w:rsidR="00B970A5" w:rsidRPr="002052E1" w:rsidRDefault="00B970A5" w:rsidP="00B970A5">
            <w:pPr>
              <w:rPr>
                <w:rFonts w:cs="Arial"/>
                <w:sz w:val="22"/>
                <w:szCs w:val="22"/>
              </w:rPr>
            </w:pPr>
          </w:p>
        </w:tc>
        <w:tc>
          <w:tcPr>
            <w:tcW w:w="851" w:type="dxa"/>
          </w:tcPr>
          <w:p w14:paraId="39BD0A3F" w14:textId="77777777" w:rsidR="00B970A5" w:rsidRPr="002052E1" w:rsidRDefault="00B970A5" w:rsidP="00B970A5">
            <w:pPr>
              <w:rPr>
                <w:rFonts w:cs="Arial"/>
                <w:sz w:val="22"/>
                <w:szCs w:val="22"/>
              </w:rPr>
            </w:pPr>
          </w:p>
        </w:tc>
        <w:tc>
          <w:tcPr>
            <w:tcW w:w="850" w:type="dxa"/>
          </w:tcPr>
          <w:p w14:paraId="243EDC9E" w14:textId="77777777" w:rsidR="00B970A5" w:rsidRPr="002052E1" w:rsidRDefault="00B970A5" w:rsidP="00B970A5">
            <w:pPr>
              <w:rPr>
                <w:rFonts w:cs="Arial"/>
                <w:sz w:val="22"/>
                <w:szCs w:val="22"/>
              </w:rPr>
            </w:pPr>
          </w:p>
        </w:tc>
        <w:tc>
          <w:tcPr>
            <w:tcW w:w="851" w:type="dxa"/>
          </w:tcPr>
          <w:p w14:paraId="1AA2690D" w14:textId="77777777" w:rsidR="00B970A5" w:rsidRPr="002052E1" w:rsidRDefault="00B970A5" w:rsidP="00B970A5">
            <w:pPr>
              <w:rPr>
                <w:rFonts w:cs="Arial"/>
                <w:sz w:val="22"/>
                <w:szCs w:val="22"/>
              </w:rPr>
            </w:pPr>
          </w:p>
        </w:tc>
        <w:tc>
          <w:tcPr>
            <w:tcW w:w="850" w:type="dxa"/>
          </w:tcPr>
          <w:p w14:paraId="63A4CE6B" w14:textId="77777777" w:rsidR="00B970A5" w:rsidRPr="002052E1" w:rsidRDefault="00B970A5" w:rsidP="00B970A5">
            <w:pPr>
              <w:rPr>
                <w:rFonts w:cs="Arial"/>
                <w:sz w:val="22"/>
                <w:szCs w:val="22"/>
              </w:rPr>
            </w:pPr>
          </w:p>
        </w:tc>
        <w:tc>
          <w:tcPr>
            <w:tcW w:w="851" w:type="dxa"/>
          </w:tcPr>
          <w:p w14:paraId="448FCFA3" w14:textId="77777777" w:rsidR="00B970A5" w:rsidRPr="002052E1" w:rsidRDefault="00B970A5" w:rsidP="00B970A5">
            <w:pPr>
              <w:rPr>
                <w:rFonts w:cs="Arial"/>
                <w:sz w:val="22"/>
                <w:szCs w:val="22"/>
              </w:rPr>
            </w:pPr>
          </w:p>
        </w:tc>
      </w:tr>
      <w:tr w:rsidR="00B970A5" w:rsidRPr="002052E1" w14:paraId="20EDB497" w14:textId="77777777" w:rsidTr="00B87BFA">
        <w:trPr>
          <w:trHeight w:val="584"/>
        </w:trPr>
        <w:tc>
          <w:tcPr>
            <w:tcW w:w="339" w:type="dxa"/>
            <w:vMerge w:val="restart"/>
          </w:tcPr>
          <w:p w14:paraId="73FF8450" w14:textId="77777777" w:rsidR="00B970A5" w:rsidRPr="002052E1" w:rsidRDefault="00B970A5" w:rsidP="00B970A5">
            <w:pPr>
              <w:rPr>
                <w:sz w:val="22"/>
                <w:szCs w:val="22"/>
              </w:rPr>
            </w:pPr>
            <w:r w:rsidRPr="002052E1">
              <w:rPr>
                <w:sz w:val="22"/>
                <w:szCs w:val="22"/>
              </w:rPr>
              <w:t>3</w:t>
            </w:r>
          </w:p>
        </w:tc>
        <w:tc>
          <w:tcPr>
            <w:tcW w:w="2219" w:type="dxa"/>
            <w:vMerge w:val="restart"/>
          </w:tcPr>
          <w:p w14:paraId="2C83E534" w14:textId="77777777" w:rsidR="00B970A5" w:rsidRPr="002052E1" w:rsidRDefault="00B970A5" w:rsidP="00B970A5">
            <w:pPr>
              <w:rPr>
                <w:sz w:val="22"/>
                <w:szCs w:val="22"/>
              </w:rPr>
            </w:pPr>
            <w:r w:rsidRPr="002052E1">
              <w:rPr>
                <w:sz w:val="22"/>
                <w:szCs w:val="22"/>
              </w:rPr>
              <w:t>Number of different degree-awarding bodies and other awarding organisations</w:t>
            </w:r>
          </w:p>
        </w:tc>
        <w:tc>
          <w:tcPr>
            <w:tcW w:w="1146" w:type="dxa"/>
          </w:tcPr>
          <w:p w14:paraId="5AFCC458" w14:textId="77777777" w:rsidR="00B970A5" w:rsidRPr="002052E1" w:rsidRDefault="00B970A5" w:rsidP="00B970A5">
            <w:pPr>
              <w:rPr>
                <w:rFonts w:cs="Arial"/>
                <w:sz w:val="22"/>
                <w:szCs w:val="22"/>
              </w:rPr>
            </w:pPr>
            <w:r w:rsidRPr="002052E1">
              <w:rPr>
                <w:sz w:val="22"/>
                <w:szCs w:val="22"/>
              </w:rPr>
              <w:t>&lt; 5</w:t>
            </w:r>
          </w:p>
        </w:tc>
        <w:tc>
          <w:tcPr>
            <w:tcW w:w="901" w:type="dxa"/>
          </w:tcPr>
          <w:p w14:paraId="2E05569C" w14:textId="77777777" w:rsidR="00B970A5" w:rsidRPr="002052E1" w:rsidRDefault="00B970A5" w:rsidP="00B970A5">
            <w:pPr>
              <w:rPr>
                <w:rFonts w:cs="Arial"/>
                <w:sz w:val="22"/>
                <w:szCs w:val="22"/>
              </w:rPr>
            </w:pPr>
          </w:p>
        </w:tc>
        <w:tc>
          <w:tcPr>
            <w:tcW w:w="851" w:type="dxa"/>
          </w:tcPr>
          <w:p w14:paraId="1DD87511" w14:textId="77777777" w:rsidR="00B970A5" w:rsidRPr="002052E1" w:rsidRDefault="00B970A5" w:rsidP="00B970A5">
            <w:pPr>
              <w:rPr>
                <w:rFonts w:cs="Arial"/>
                <w:sz w:val="22"/>
                <w:szCs w:val="22"/>
              </w:rPr>
            </w:pPr>
          </w:p>
        </w:tc>
        <w:tc>
          <w:tcPr>
            <w:tcW w:w="850" w:type="dxa"/>
          </w:tcPr>
          <w:p w14:paraId="140FD137" w14:textId="77777777" w:rsidR="00B970A5" w:rsidRPr="002052E1" w:rsidRDefault="00B970A5" w:rsidP="00B970A5">
            <w:pPr>
              <w:rPr>
                <w:rFonts w:cs="Arial"/>
                <w:sz w:val="22"/>
                <w:szCs w:val="22"/>
              </w:rPr>
            </w:pPr>
          </w:p>
        </w:tc>
        <w:tc>
          <w:tcPr>
            <w:tcW w:w="851" w:type="dxa"/>
          </w:tcPr>
          <w:p w14:paraId="3DD9DBC2" w14:textId="77777777" w:rsidR="00B970A5" w:rsidRPr="002052E1" w:rsidRDefault="00B970A5" w:rsidP="00B970A5">
            <w:pPr>
              <w:rPr>
                <w:rFonts w:cs="Arial"/>
                <w:sz w:val="22"/>
                <w:szCs w:val="22"/>
              </w:rPr>
            </w:pPr>
          </w:p>
        </w:tc>
        <w:tc>
          <w:tcPr>
            <w:tcW w:w="850" w:type="dxa"/>
          </w:tcPr>
          <w:p w14:paraId="69D084D4" w14:textId="77777777" w:rsidR="00B970A5" w:rsidRPr="002052E1" w:rsidRDefault="00B970A5" w:rsidP="00B970A5">
            <w:pPr>
              <w:rPr>
                <w:rFonts w:cs="Arial"/>
                <w:sz w:val="22"/>
                <w:szCs w:val="22"/>
              </w:rPr>
            </w:pPr>
          </w:p>
        </w:tc>
        <w:tc>
          <w:tcPr>
            <w:tcW w:w="851" w:type="dxa"/>
          </w:tcPr>
          <w:p w14:paraId="7F84B3AB" w14:textId="77777777" w:rsidR="00B970A5" w:rsidRPr="002052E1" w:rsidRDefault="00B970A5" w:rsidP="00B970A5">
            <w:pPr>
              <w:rPr>
                <w:rFonts w:cs="Arial"/>
                <w:sz w:val="22"/>
                <w:szCs w:val="22"/>
              </w:rPr>
            </w:pPr>
          </w:p>
        </w:tc>
      </w:tr>
      <w:tr w:rsidR="00B970A5" w:rsidRPr="002052E1" w14:paraId="3CB93EF8" w14:textId="77777777" w:rsidTr="00B87BFA">
        <w:trPr>
          <w:trHeight w:val="421"/>
        </w:trPr>
        <w:tc>
          <w:tcPr>
            <w:tcW w:w="339" w:type="dxa"/>
            <w:vMerge/>
          </w:tcPr>
          <w:p w14:paraId="5A35B5EF" w14:textId="77777777" w:rsidR="00B970A5" w:rsidRPr="002052E1" w:rsidRDefault="00B970A5" w:rsidP="00B970A5">
            <w:pPr>
              <w:rPr>
                <w:sz w:val="22"/>
                <w:szCs w:val="22"/>
              </w:rPr>
            </w:pPr>
          </w:p>
        </w:tc>
        <w:tc>
          <w:tcPr>
            <w:tcW w:w="2219" w:type="dxa"/>
            <w:vMerge/>
          </w:tcPr>
          <w:p w14:paraId="59916AB0" w14:textId="77777777" w:rsidR="00B970A5" w:rsidRPr="002052E1" w:rsidRDefault="00B970A5" w:rsidP="00B970A5">
            <w:pPr>
              <w:rPr>
                <w:sz w:val="22"/>
                <w:szCs w:val="22"/>
              </w:rPr>
            </w:pPr>
          </w:p>
        </w:tc>
        <w:tc>
          <w:tcPr>
            <w:tcW w:w="1146" w:type="dxa"/>
          </w:tcPr>
          <w:p w14:paraId="3AB6CC1D" w14:textId="77777777" w:rsidR="00B970A5" w:rsidRPr="002052E1" w:rsidRDefault="00B970A5" w:rsidP="00B970A5">
            <w:pPr>
              <w:rPr>
                <w:rFonts w:cs="Arial"/>
                <w:sz w:val="22"/>
                <w:szCs w:val="22"/>
              </w:rPr>
            </w:pPr>
            <w:r w:rsidRPr="002052E1">
              <w:rPr>
                <w:rFonts w:cs="Arial"/>
                <w:sz w:val="22"/>
                <w:szCs w:val="22"/>
              </w:rPr>
              <w:t>≥</w:t>
            </w:r>
            <w:r w:rsidRPr="002052E1">
              <w:rPr>
                <w:sz w:val="22"/>
                <w:szCs w:val="22"/>
              </w:rPr>
              <w:t xml:space="preserve"> 5</w:t>
            </w:r>
          </w:p>
        </w:tc>
        <w:tc>
          <w:tcPr>
            <w:tcW w:w="901" w:type="dxa"/>
          </w:tcPr>
          <w:p w14:paraId="11C136C6" w14:textId="77777777" w:rsidR="00B970A5" w:rsidRPr="002052E1" w:rsidRDefault="00B970A5" w:rsidP="00B970A5">
            <w:pPr>
              <w:rPr>
                <w:rFonts w:cs="Arial"/>
                <w:sz w:val="22"/>
                <w:szCs w:val="22"/>
              </w:rPr>
            </w:pPr>
          </w:p>
        </w:tc>
        <w:tc>
          <w:tcPr>
            <w:tcW w:w="851" w:type="dxa"/>
          </w:tcPr>
          <w:p w14:paraId="3C5F1349" w14:textId="77777777" w:rsidR="00B970A5" w:rsidRPr="002052E1" w:rsidRDefault="00B970A5" w:rsidP="00B970A5">
            <w:pPr>
              <w:rPr>
                <w:rFonts w:cs="Arial"/>
                <w:sz w:val="22"/>
                <w:szCs w:val="22"/>
              </w:rPr>
            </w:pPr>
          </w:p>
        </w:tc>
        <w:tc>
          <w:tcPr>
            <w:tcW w:w="850" w:type="dxa"/>
          </w:tcPr>
          <w:p w14:paraId="2673AAB1" w14:textId="77777777" w:rsidR="00B970A5" w:rsidRPr="002052E1" w:rsidRDefault="00B970A5" w:rsidP="00B970A5">
            <w:pPr>
              <w:rPr>
                <w:rFonts w:cs="Arial"/>
                <w:sz w:val="22"/>
                <w:szCs w:val="22"/>
              </w:rPr>
            </w:pPr>
          </w:p>
        </w:tc>
        <w:tc>
          <w:tcPr>
            <w:tcW w:w="851" w:type="dxa"/>
          </w:tcPr>
          <w:p w14:paraId="3E68139B" w14:textId="77777777" w:rsidR="00B970A5" w:rsidRPr="002052E1" w:rsidRDefault="00B970A5" w:rsidP="00B970A5">
            <w:pPr>
              <w:rPr>
                <w:rFonts w:cs="Arial"/>
                <w:sz w:val="22"/>
                <w:szCs w:val="22"/>
              </w:rPr>
            </w:pPr>
          </w:p>
        </w:tc>
        <w:tc>
          <w:tcPr>
            <w:tcW w:w="850" w:type="dxa"/>
          </w:tcPr>
          <w:p w14:paraId="39C4E9D7" w14:textId="77777777" w:rsidR="00B970A5" w:rsidRPr="002052E1" w:rsidRDefault="00B970A5" w:rsidP="00B970A5">
            <w:pPr>
              <w:rPr>
                <w:rFonts w:cs="Arial"/>
                <w:sz w:val="22"/>
                <w:szCs w:val="22"/>
              </w:rPr>
            </w:pPr>
          </w:p>
        </w:tc>
        <w:tc>
          <w:tcPr>
            <w:tcW w:w="851" w:type="dxa"/>
          </w:tcPr>
          <w:p w14:paraId="524BB05A" w14:textId="77777777" w:rsidR="00B970A5" w:rsidRPr="002052E1" w:rsidRDefault="00B970A5" w:rsidP="00B970A5">
            <w:pPr>
              <w:rPr>
                <w:rFonts w:cs="Arial"/>
                <w:sz w:val="22"/>
                <w:szCs w:val="22"/>
              </w:rPr>
            </w:pPr>
          </w:p>
        </w:tc>
      </w:tr>
      <w:tr w:rsidR="00B970A5" w:rsidRPr="002052E1" w14:paraId="7BAB267B" w14:textId="77777777" w:rsidTr="00B87BFA">
        <w:trPr>
          <w:trHeight w:val="421"/>
        </w:trPr>
        <w:tc>
          <w:tcPr>
            <w:tcW w:w="339" w:type="dxa"/>
          </w:tcPr>
          <w:p w14:paraId="29B17481" w14:textId="77777777" w:rsidR="00B970A5" w:rsidRPr="002052E1" w:rsidRDefault="00B970A5" w:rsidP="00B970A5">
            <w:pPr>
              <w:rPr>
                <w:sz w:val="22"/>
                <w:szCs w:val="22"/>
              </w:rPr>
            </w:pPr>
            <w:r w:rsidRPr="002052E1">
              <w:rPr>
                <w:sz w:val="22"/>
                <w:szCs w:val="22"/>
              </w:rPr>
              <w:t>4</w:t>
            </w:r>
          </w:p>
        </w:tc>
        <w:tc>
          <w:tcPr>
            <w:tcW w:w="2219" w:type="dxa"/>
          </w:tcPr>
          <w:p w14:paraId="17CF4C7C" w14:textId="77777777" w:rsidR="00B970A5" w:rsidRPr="002052E1" w:rsidRDefault="00B970A5" w:rsidP="00B970A5">
            <w:pPr>
              <w:rPr>
                <w:sz w:val="22"/>
                <w:szCs w:val="22"/>
              </w:rPr>
            </w:pPr>
            <w:r w:rsidRPr="002052E1">
              <w:rPr>
                <w:rFonts w:cs="Arial"/>
                <w:sz w:val="22"/>
                <w:szCs w:val="22"/>
              </w:rPr>
              <w:t>Students from the European Economic Area, including the UK</w:t>
            </w:r>
          </w:p>
        </w:tc>
        <w:tc>
          <w:tcPr>
            <w:tcW w:w="1146" w:type="dxa"/>
          </w:tcPr>
          <w:p w14:paraId="06B5FFCD" w14:textId="77777777" w:rsidR="00B970A5" w:rsidRPr="002052E1" w:rsidRDefault="00B970A5" w:rsidP="00B970A5">
            <w:pPr>
              <w:rPr>
                <w:rFonts w:cs="Arial"/>
                <w:sz w:val="22"/>
                <w:szCs w:val="22"/>
              </w:rPr>
            </w:pPr>
          </w:p>
        </w:tc>
        <w:tc>
          <w:tcPr>
            <w:tcW w:w="901" w:type="dxa"/>
          </w:tcPr>
          <w:p w14:paraId="0F230B48" w14:textId="77777777" w:rsidR="00B970A5" w:rsidRPr="002052E1" w:rsidRDefault="00B970A5" w:rsidP="00B970A5">
            <w:pPr>
              <w:rPr>
                <w:rFonts w:cs="Arial"/>
                <w:sz w:val="22"/>
                <w:szCs w:val="22"/>
              </w:rPr>
            </w:pPr>
          </w:p>
        </w:tc>
        <w:tc>
          <w:tcPr>
            <w:tcW w:w="851" w:type="dxa"/>
          </w:tcPr>
          <w:p w14:paraId="4E747849" w14:textId="77777777" w:rsidR="00B970A5" w:rsidRPr="002052E1" w:rsidRDefault="00B970A5" w:rsidP="00B970A5">
            <w:pPr>
              <w:rPr>
                <w:rFonts w:cs="Arial"/>
                <w:sz w:val="22"/>
                <w:szCs w:val="22"/>
              </w:rPr>
            </w:pPr>
          </w:p>
        </w:tc>
        <w:tc>
          <w:tcPr>
            <w:tcW w:w="850" w:type="dxa"/>
          </w:tcPr>
          <w:p w14:paraId="65376C06" w14:textId="77777777" w:rsidR="00B970A5" w:rsidRPr="002052E1" w:rsidRDefault="00B970A5" w:rsidP="00B970A5">
            <w:pPr>
              <w:rPr>
                <w:rFonts w:cs="Arial"/>
                <w:sz w:val="22"/>
                <w:szCs w:val="22"/>
              </w:rPr>
            </w:pPr>
          </w:p>
        </w:tc>
        <w:tc>
          <w:tcPr>
            <w:tcW w:w="851" w:type="dxa"/>
          </w:tcPr>
          <w:p w14:paraId="1A38046A" w14:textId="77777777" w:rsidR="00B970A5" w:rsidRPr="002052E1" w:rsidRDefault="00B970A5" w:rsidP="00B970A5">
            <w:pPr>
              <w:rPr>
                <w:rFonts w:cs="Arial"/>
                <w:sz w:val="22"/>
                <w:szCs w:val="22"/>
              </w:rPr>
            </w:pPr>
          </w:p>
        </w:tc>
        <w:tc>
          <w:tcPr>
            <w:tcW w:w="850" w:type="dxa"/>
          </w:tcPr>
          <w:p w14:paraId="720E0F00" w14:textId="77777777" w:rsidR="00B970A5" w:rsidRPr="002052E1" w:rsidRDefault="00B970A5" w:rsidP="00B970A5">
            <w:pPr>
              <w:rPr>
                <w:rFonts w:cs="Arial"/>
                <w:sz w:val="22"/>
                <w:szCs w:val="22"/>
              </w:rPr>
            </w:pPr>
          </w:p>
        </w:tc>
        <w:tc>
          <w:tcPr>
            <w:tcW w:w="851" w:type="dxa"/>
          </w:tcPr>
          <w:p w14:paraId="2062718E" w14:textId="77777777" w:rsidR="00B970A5" w:rsidRPr="002052E1" w:rsidRDefault="00B970A5" w:rsidP="00B970A5">
            <w:pPr>
              <w:rPr>
                <w:rFonts w:cs="Arial"/>
                <w:sz w:val="22"/>
                <w:szCs w:val="22"/>
              </w:rPr>
            </w:pPr>
          </w:p>
        </w:tc>
      </w:tr>
      <w:tr w:rsidR="00B970A5" w:rsidRPr="002052E1" w14:paraId="688B793E" w14:textId="77777777" w:rsidTr="00B87BFA">
        <w:trPr>
          <w:trHeight w:val="421"/>
        </w:trPr>
        <w:tc>
          <w:tcPr>
            <w:tcW w:w="339" w:type="dxa"/>
          </w:tcPr>
          <w:p w14:paraId="6FF02AFA" w14:textId="77777777" w:rsidR="00B970A5" w:rsidRPr="002052E1" w:rsidRDefault="00B970A5" w:rsidP="00B970A5">
            <w:pPr>
              <w:rPr>
                <w:sz w:val="22"/>
                <w:szCs w:val="22"/>
              </w:rPr>
            </w:pPr>
            <w:r w:rsidRPr="002052E1">
              <w:rPr>
                <w:sz w:val="22"/>
                <w:szCs w:val="22"/>
              </w:rPr>
              <w:t>5</w:t>
            </w:r>
          </w:p>
        </w:tc>
        <w:tc>
          <w:tcPr>
            <w:tcW w:w="2219" w:type="dxa"/>
          </w:tcPr>
          <w:p w14:paraId="6BADA10B" w14:textId="77777777" w:rsidR="00B970A5" w:rsidRPr="002052E1" w:rsidRDefault="00B970A5" w:rsidP="00B970A5">
            <w:pPr>
              <w:rPr>
                <w:rFonts w:cs="Arial"/>
                <w:sz w:val="22"/>
                <w:szCs w:val="22"/>
              </w:rPr>
            </w:pPr>
            <w:r w:rsidRPr="002052E1">
              <w:rPr>
                <w:rFonts w:cs="Arial"/>
                <w:sz w:val="22"/>
                <w:szCs w:val="22"/>
              </w:rPr>
              <w:t>Students from outside of the European Economic Area</w:t>
            </w:r>
          </w:p>
        </w:tc>
        <w:tc>
          <w:tcPr>
            <w:tcW w:w="1146" w:type="dxa"/>
          </w:tcPr>
          <w:p w14:paraId="7F08164F" w14:textId="77777777" w:rsidR="00B970A5" w:rsidRPr="002052E1" w:rsidRDefault="00B970A5" w:rsidP="00B970A5">
            <w:pPr>
              <w:rPr>
                <w:rFonts w:cs="Arial"/>
                <w:sz w:val="22"/>
                <w:szCs w:val="22"/>
              </w:rPr>
            </w:pPr>
          </w:p>
        </w:tc>
        <w:tc>
          <w:tcPr>
            <w:tcW w:w="901" w:type="dxa"/>
          </w:tcPr>
          <w:p w14:paraId="744CC384" w14:textId="77777777" w:rsidR="00B970A5" w:rsidRPr="002052E1" w:rsidRDefault="00B970A5" w:rsidP="00B970A5">
            <w:pPr>
              <w:rPr>
                <w:rFonts w:cs="Arial"/>
                <w:sz w:val="22"/>
                <w:szCs w:val="22"/>
              </w:rPr>
            </w:pPr>
          </w:p>
        </w:tc>
        <w:tc>
          <w:tcPr>
            <w:tcW w:w="851" w:type="dxa"/>
          </w:tcPr>
          <w:p w14:paraId="3FF591AB" w14:textId="77777777" w:rsidR="00B970A5" w:rsidRPr="002052E1" w:rsidRDefault="00B970A5" w:rsidP="00B970A5">
            <w:pPr>
              <w:rPr>
                <w:rFonts w:cs="Arial"/>
                <w:sz w:val="22"/>
                <w:szCs w:val="22"/>
              </w:rPr>
            </w:pPr>
          </w:p>
        </w:tc>
        <w:tc>
          <w:tcPr>
            <w:tcW w:w="850" w:type="dxa"/>
          </w:tcPr>
          <w:p w14:paraId="4AE22A8E" w14:textId="77777777" w:rsidR="00B970A5" w:rsidRPr="002052E1" w:rsidRDefault="00B970A5" w:rsidP="00B970A5">
            <w:pPr>
              <w:rPr>
                <w:rFonts w:cs="Arial"/>
                <w:sz w:val="22"/>
                <w:szCs w:val="22"/>
              </w:rPr>
            </w:pPr>
          </w:p>
        </w:tc>
        <w:tc>
          <w:tcPr>
            <w:tcW w:w="851" w:type="dxa"/>
          </w:tcPr>
          <w:p w14:paraId="618776D4" w14:textId="77777777" w:rsidR="00B970A5" w:rsidRPr="002052E1" w:rsidRDefault="00B970A5" w:rsidP="00B970A5">
            <w:pPr>
              <w:rPr>
                <w:rFonts w:cs="Arial"/>
                <w:sz w:val="22"/>
                <w:szCs w:val="22"/>
              </w:rPr>
            </w:pPr>
          </w:p>
        </w:tc>
        <w:tc>
          <w:tcPr>
            <w:tcW w:w="850" w:type="dxa"/>
          </w:tcPr>
          <w:p w14:paraId="24E69CC7" w14:textId="77777777" w:rsidR="00B970A5" w:rsidRPr="002052E1" w:rsidRDefault="00B970A5" w:rsidP="00B970A5">
            <w:pPr>
              <w:rPr>
                <w:rFonts w:cs="Arial"/>
                <w:sz w:val="22"/>
                <w:szCs w:val="22"/>
              </w:rPr>
            </w:pPr>
          </w:p>
        </w:tc>
        <w:tc>
          <w:tcPr>
            <w:tcW w:w="851" w:type="dxa"/>
          </w:tcPr>
          <w:p w14:paraId="3E193823" w14:textId="77777777" w:rsidR="00B970A5" w:rsidRPr="002052E1" w:rsidRDefault="00B970A5" w:rsidP="00B970A5">
            <w:pPr>
              <w:rPr>
                <w:rFonts w:cs="Arial"/>
                <w:sz w:val="22"/>
                <w:szCs w:val="22"/>
              </w:rPr>
            </w:pPr>
          </w:p>
        </w:tc>
      </w:tr>
    </w:tbl>
    <w:p w14:paraId="65B8F99E" w14:textId="77777777" w:rsidR="00147C00" w:rsidRPr="00BE7A56" w:rsidRDefault="00147C00" w:rsidP="00BE7A56">
      <w:pPr>
        <w:pStyle w:val="QAANormal"/>
        <w:rPr>
          <w:szCs w:val="22"/>
        </w:rPr>
      </w:pPr>
    </w:p>
    <w:p w14:paraId="2F5DED5D" w14:textId="1E182B26" w:rsidR="00147C00" w:rsidRDefault="00147C00" w:rsidP="00A3781B">
      <w:pPr>
        <w:pStyle w:val="QAANormal"/>
        <w:rPr>
          <w:b/>
          <w:szCs w:val="22"/>
        </w:rPr>
      </w:pPr>
      <w:r w:rsidRPr="00BE7A56">
        <w:rPr>
          <w:szCs w:val="22"/>
        </w:rPr>
        <w:t xml:space="preserve">* </w:t>
      </w:r>
      <w:bookmarkStart w:id="0" w:name="_Toc485395064"/>
      <w:r w:rsidRPr="00BE7A56">
        <w:rPr>
          <w:b/>
          <w:szCs w:val="22"/>
        </w:rPr>
        <w:t>Scope and coverage</w:t>
      </w:r>
      <w:bookmarkEnd w:id="0"/>
    </w:p>
    <w:p w14:paraId="4167DEF4" w14:textId="24CC5AB8" w:rsidR="00147C00" w:rsidRDefault="00147C00" w:rsidP="003266C2">
      <w:pPr>
        <w:pStyle w:val="Numbparaa"/>
        <w:numPr>
          <w:ilvl w:val="0"/>
          <w:numId w:val="0"/>
        </w:numPr>
        <w:spacing w:after="0"/>
        <w:rPr>
          <w:szCs w:val="22"/>
        </w:rPr>
      </w:pPr>
      <w:r w:rsidRPr="002052E1">
        <w:rPr>
          <w:szCs w:val="22"/>
        </w:rPr>
        <w:t xml:space="preserve">Higher Education Review (Alternative Providers) encompasses the following: </w:t>
      </w:r>
    </w:p>
    <w:p w14:paraId="4EC10F9F" w14:textId="77777777" w:rsidR="002052E1" w:rsidRPr="002052E1" w:rsidRDefault="002052E1" w:rsidP="003266C2">
      <w:pPr>
        <w:pStyle w:val="Numbparaa"/>
        <w:numPr>
          <w:ilvl w:val="0"/>
          <w:numId w:val="0"/>
        </w:numPr>
        <w:spacing w:after="0"/>
        <w:rPr>
          <w:szCs w:val="22"/>
        </w:rPr>
      </w:pPr>
    </w:p>
    <w:p w14:paraId="48E10C22" w14:textId="77777777" w:rsidR="00147C00" w:rsidRPr="002052E1" w:rsidRDefault="00147C00" w:rsidP="00196E69">
      <w:pPr>
        <w:pStyle w:val="QAAbullets"/>
        <w:tabs>
          <w:tab w:val="clear" w:pos="851"/>
          <w:tab w:val="left" w:pos="567"/>
        </w:tabs>
        <w:spacing w:after="0"/>
        <w:ind w:left="567" w:hanging="567"/>
        <w:rPr>
          <w:szCs w:val="22"/>
        </w:rPr>
      </w:pPr>
      <w:r w:rsidRPr="002052E1">
        <w:rPr>
          <w:szCs w:val="22"/>
        </w:rPr>
        <w:t xml:space="preserve">programmes of study leading to awards at Levels 4 to 8 of </w:t>
      </w:r>
      <w:r w:rsidRPr="00BE7A56">
        <w:rPr>
          <w:i/>
          <w:szCs w:val="22"/>
        </w:rPr>
        <w:t>The Framework for Higher Education Qualifications in England, Wales and Northern Ireland</w:t>
      </w:r>
      <w:r w:rsidRPr="002052E1">
        <w:rPr>
          <w:szCs w:val="22"/>
        </w:rPr>
        <w:t xml:space="preserve"> and </w:t>
      </w:r>
      <w:r w:rsidRPr="002052E1">
        <w:rPr>
          <w:szCs w:val="22"/>
        </w:rPr>
        <w:br/>
      </w:r>
      <w:r w:rsidRPr="00BE7A56">
        <w:rPr>
          <w:i/>
          <w:szCs w:val="22"/>
        </w:rPr>
        <w:t>The Framework for Qualifications of Higher Education Institutions in Scotland</w:t>
      </w:r>
      <w:r w:rsidRPr="002052E1">
        <w:rPr>
          <w:szCs w:val="22"/>
        </w:rPr>
        <w:t xml:space="preserve"> </w:t>
      </w:r>
      <w:r w:rsidRPr="002052E1">
        <w:rPr>
          <w:szCs w:val="22"/>
        </w:rPr>
        <w:br/>
        <w:t>(these frameworks include designated programmes)</w:t>
      </w:r>
    </w:p>
    <w:p w14:paraId="7C9B57DA" w14:textId="77777777" w:rsidR="00147C00" w:rsidRPr="002052E1" w:rsidRDefault="00147C00" w:rsidP="00196E69">
      <w:pPr>
        <w:pStyle w:val="QAAbullets"/>
        <w:tabs>
          <w:tab w:val="clear" w:pos="851"/>
          <w:tab w:val="left" w:pos="567"/>
        </w:tabs>
        <w:spacing w:after="0"/>
        <w:ind w:left="567" w:hanging="567"/>
        <w:rPr>
          <w:szCs w:val="22"/>
        </w:rPr>
      </w:pPr>
      <w:r w:rsidRPr="002052E1">
        <w:rPr>
          <w:szCs w:val="22"/>
        </w:rPr>
        <w:lastRenderedPageBreak/>
        <w:t xml:space="preserve">programmes of study leading to awards at Levels 4 to 8 of the </w:t>
      </w:r>
      <w:r w:rsidRPr="00BE7A56">
        <w:rPr>
          <w:i/>
          <w:szCs w:val="22"/>
        </w:rPr>
        <w:t>Regulated Qualifications Framework</w:t>
      </w:r>
      <w:r w:rsidRPr="002052E1">
        <w:rPr>
          <w:szCs w:val="22"/>
        </w:rPr>
        <w:t xml:space="preserve"> (see Ofqual register)</w:t>
      </w:r>
      <w:r w:rsidRPr="002052E1">
        <w:rPr>
          <w:rStyle w:val="FootnoteReference"/>
          <w:szCs w:val="22"/>
        </w:rPr>
        <w:footnoteReference w:id="1"/>
      </w:r>
    </w:p>
    <w:p w14:paraId="6E864EC9" w14:textId="77777777" w:rsidR="00147C00" w:rsidRPr="002052E1" w:rsidRDefault="00147C00" w:rsidP="00196E69">
      <w:pPr>
        <w:pStyle w:val="QAAbullets"/>
        <w:tabs>
          <w:tab w:val="clear" w:pos="851"/>
          <w:tab w:val="left" w:pos="567"/>
        </w:tabs>
        <w:spacing w:after="0"/>
        <w:ind w:left="567" w:hanging="567"/>
        <w:rPr>
          <w:szCs w:val="22"/>
        </w:rPr>
      </w:pPr>
      <w:r w:rsidRPr="002052E1">
        <w:rPr>
          <w:szCs w:val="22"/>
        </w:rPr>
        <w:t>programmes that students on a Tier 4 sponsor licence may study</w:t>
      </w:r>
    </w:p>
    <w:p w14:paraId="31897A51" w14:textId="77777777" w:rsidR="00147C00" w:rsidRPr="002052E1" w:rsidRDefault="00147C00" w:rsidP="00196E69">
      <w:pPr>
        <w:pStyle w:val="QAAbullets"/>
        <w:tabs>
          <w:tab w:val="clear" w:pos="851"/>
          <w:tab w:val="left" w:pos="567"/>
        </w:tabs>
        <w:ind w:left="567" w:hanging="567"/>
        <w:rPr>
          <w:szCs w:val="22"/>
        </w:rPr>
      </w:pPr>
      <w:r w:rsidRPr="002052E1">
        <w:rPr>
          <w:szCs w:val="22"/>
        </w:rPr>
        <w:t>integrated foundation year programmes</w:t>
      </w:r>
      <w:r w:rsidRPr="002052E1">
        <w:rPr>
          <w:rStyle w:val="FootnoteReference"/>
          <w:szCs w:val="22"/>
        </w:rPr>
        <w:footnoteReference w:id="2"/>
      </w:r>
      <w:r w:rsidRPr="002052E1">
        <w:rPr>
          <w:szCs w:val="22"/>
        </w:rPr>
        <w:t xml:space="preserve"> that are designed to enable entry to a specified degree programme or programmes on successful completion. </w:t>
      </w:r>
    </w:p>
    <w:p w14:paraId="022654AA" w14:textId="77777777" w:rsidR="00147C00" w:rsidRPr="002052E1" w:rsidRDefault="00147C00" w:rsidP="003266C2">
      <w:pPr>
        <w:pStyle w:val="Numbparaa"/>
        <w:numPr>
          <w:ilvl w:val="0"/>
          <w:numId w:val="0"/>
        </w:numPr>
        <w:rPr>
          <w:szCs w:val="22"/>
        </w:rPr>
      </w:pPr>
      <w:r w:rsidRPr="002052E1">
        <w:rPr>
          <w:szCs w:val="22"/>
        </w:rPr>
        <w:t>All programmes offered by a provider may be in scope of the review whether or not they are eligible for Tier 4 sponsorship. QAA will be able to advise if you are uncertain as to whether programmes are in scope of Higher Education Review (Alternative Providers).</w:t>
      </w:r>
    </w:p>
    <w:p w14:paraId="783411F2" w14:textId="77A84D41" w:rsidR="008A732D" w:rsidRDefault="00AB2AE0" w:rsidP="00AB2AE0">
      <w:pPr>
        <w:rPr>
          <w:szCs w:val="22"/>
        </w:rPr>
      </w:pPr>
      <w:r w:rsidRPr="002052E1">
        <w:rPr>
          <w:szCs w:val="22"/>
        </w:rPr>
        <w:t xml:space="preserve">Is there a </w:t>
      </w:r>
      <w:r w:rsidR="00AF0301" w:rsidRPr="002052E1">
        <w:rPr>
          <w:szCs w:val="22"/>
        </w:rPr>
        <w:t>representative s</w:t>
      </w:r>
      <w:r w:rsidRPr="002052E1">
        <w:rPr>
          <w:szCs w:val="22"/>
        </w:rPr>
        <w:t>tudent body</w:t>
      </w:r>
      <w:r w:rsidR="00AF0301" w:rsidRPr="002052E1">
        <w:rPr>
          <w:szCs w:val="22"/>
        </w:rPr>
        <w:t xml:space="preserve"> such as the Students</w:t>
      </w:r>
      <w:r w:rsidR="008A732D">
        <w:rPr>
          <w:szCs w:val="22"/>
        </w:rPr>
        <w:t>'</w:t>
      </w:r>
      <w:r w:rsidR="002A3C0A" w:rsidRPr="002052E1">
        <w:rPr>
          <w:szCs w:val="22"/>
        </w:rPr>
        <w:t xml:space="preserve"> </w:t>
      </w:r>
      <w:r w:rsidR="00A5292D" w:rsidRPr="002052E1">
        <w:rPr>
          <w:szCs w:val="22"/>
        </w:rPr>
        <w:t xml:space="preserve">Union </w:t>
      </w:r>
      <w:r w:rsidR="002A3C0A" w:rsidRPr="002052E1">
        <w:rPr>
          <w:szCs w:val="22"/>
        </w:rPr>
        <w:t>or a student association?</w:t>
      </w:r>
      <w:r w:rsidR="006830BC" w:rsidRPr="002052E1">
        <w:rPr>
          <w:szCs w:val="22"/>
        </w:rPr>
        <w:t xml:space="preserve"> </w:t>
      </w:r>
    </w:p>
    <w:p w14:paraId="496CA107" w14:textId="6DF79867" w:rsidR="008A732D" w:rsidRDefault="008A732D" w:rsidP="00AB2AE0">
      <w:pPr>
        <w:rPr>
          <w:szCs w:val="22"/>
        </w:rPr>
      </w:pPr>
    </w:p>
    <w:p w14:paraId="3C73B5E5" w14:textId="3E7CFE19" w:rsidR="00AB2AE0" w:rsidRPr="002052E1" w:rsidRDefault="00C21AC2" w:rsidP="00AB2AE0">
      <w:pPr>
        <w:rPr>
          <w:szCs w:val="22"/>
        </w:rPr>
      </w:pPr>
      <w:r w:rsidRPr="002052E1">
        <w:rPr>
          <w:szCs w:val="22"/>
        </w:rPr>
        <w:t>Yes</w:t>
      </w:r>
      <w:r w:rsidR="008A732D">
        <w:rPr>
          <w:szCs w:val="22"/>
        </w:rPr>
        <w:tab/>
      </w:r>
      <w:sdt>
        <w:sdtPr>
          <w:rPr>
            <w:szCs w:val="22"/>
          </w:rPr>
          <w:id w:val="-1796362206"/>
          <w14:checkbox>
            <w14:checked w14:val="0"/>
            <w14:checkedState w14:val="00FE" w14:font="Wingdings"/>
            <w14:uncheckedState w14:val="2610" w14:font="MS Gothic"/>
          </w14:checkbox>
        </w:sdtPr>
        <w:sdtEndPr/>
        <w:sdtContent>
          <w:r w:rsidR="00235E60">
            <w:rPr>
              <w:rFonts w:ascii="MS Gothic" w:eastAsia="MS Gothic" w:hAnsi="MS Gothic" w:hint="eastAsia"/>
              <w:szCs w:val="22"/>
            </w:rPr>
            <w:t>☐</w:t>
          </w:r>
        </w:sdtContent>
      </w:sdt>
      <w:r w:rsidR="008A732D">
        <w:rPr>
          <w:szCs w:val="22"/>
        </w:rPr>
        <w:tab/>
      </w:r>
      <w:r w:rsidR="008A732D">
        <w:rPr>
          <w:szCs w:val="22"/>
        </w:rPr>
        <w:tab/>
      </w:r>
      <w:r w:rsidRPr="002052E1">
        <w:rPr>
          <w:szCs w:val="22"/>
        </w:rPr>
        <w:t>No</w:t>
      </w:r>
      <w:r w:rsidR="00235E60">
        <w:rPr>
          <w:szCs w:val="22"/>
        </w:rPr>
        <w:tab/>
      </w:r>
      <w:sdt>
        <w:sdtPr>
          <w:rPr>
            <w:szCs w:val="22"/>
          </w:rPr>
          <w:id w:val="-1658059998"/>
          <w14:checkbox>
            <w14:checked w14:val="0"/>
            <w14:checkedState w14:val="00FE" w14:font="Wingdings"/>
            <w14:uncheckedState w14:val="2610" w14:font="MS Gothic"/>
          </w14:checkbox>
        </w:sdtPr>
        <w:sdtEndPr/>
        <w:sdtContent>
          <w:r w:rsidR="00235E60">
            <w:rPr>
              <w:rFonts w:ascii="MS Gothic" w:eastAsia="MS Gothic" w:hAnsi="MS Gothic" w:hint="eastAsia"/>
              <w:szCs w:val="22"/>
            </w:rPr>
            <w:t>☐</w:t>
          </w:r>
        </w:sdtContent>
      </w:sdt>
    </w:p>
    <w:p w14:paraId="50BAD6D2" w14:textId="787E9949" w:rsidR="003266C2" w:rsidRPr="002052E1" w:rsidRDefault="003266C2" w:rsidP="00AB2AE0">
      <w:pPr>
        <w:rPr>
          <w:szCs w:val="22"/>
        </w:rPr>
      </w:pPr>
    </w:p>
    <w:p w14:paraId="3E15EB6E" w14:textId="16FF759A" w:rsidR="000F033C" w:rsidRPr="002052E1" w:rsidRDefault="000F033C" w:rsidP="000F033C">
      <w:pPr>
        <w:rPr>
          <w:szCs w:val="22"/>
        </w:rPr>
      </w:pPr>
      <w:bookmarkStart w:id="1" w:name="OLE_LINK1"/>
      <w:bookmarkStart w:id="2" w:name="OLE_LINK2"/>
      <w:r w:rsidRPr="002052E1">
        <w:rPr>
          <w:rFonts w:cs="Arial"/>
          <w:szCs w:val="22"/>
        </w:rPr>
        <w:t xml:space="preserve">Please complete the table on the number of academic staff currently employed to deliver programmes of study leading ultimately to awards at </w:t>
      </w:r>
      <w:r w:rsidR="008A732D">
        <w:rPr>
          <w:rFonts w:cs="Arial"/>
          <w:szCs w:val="22"/>
        </w:rPr>
        <w:t>L</w:t>
      </w:r>
      <w:r w:rsidRPr="002052E1">
        <w:rPr>
          <w:szCs w:val="22"/>
        </w:rPr>
        <w:t>evel 4 and above on one of the UK qualifications frameworks</w:t>
      </w:r>
      <w:r w:rsidR="008A732D">
        <w:rPr>
          <w:szCs w:val="22"/>
        </w:rPr>
        <w:t>.</w:t>
      </w:r>
      <w:r w:rsidRPr="002052E1">
        <w:rPr>
          <w:rStyle w:val="FootnoteReference"/>
          <w:szCs w:val="22"/>
        </w:rPr>
        <w:footnoteReference w:id="3"/>
      </w:r>
    </w:p>
    <w:p w14:paraId="69F5C19C" w14:textId="77777777" w:rsidR="000F033C" w:rsidRPr="002052E1" w:rsidRDefault="000F033C" w:rsidP="000F033C">
      <w:pPr>
        <w:rPr>
          <w:szCs w:val="22"/>
        </w:rPr>
      </w:pPr>
    </w:p>
    <w:tbl>
      <w:tblPr>
        <w:tblStyle w:val="TableGrid"/>
        <w:tblW w:w="8931" w:type="dxa"/>
        <w:tblInd w:w="-5" w:type="dxa"/>
        <w:tblLook w:val="04A0" w:firstRow="1" w:lastRow="0" w:firstColumn="1" w:lastColumn="0" w:noHBand="0" w:noVBand="1"/>
      </w:tblPr>
      <w:tblGrid>
        <w:gridCol w:w="3232"/>
        <w:gridCol w:w="2693"/>
        <w:gridCol w:w="3006"/>
      </w:tblGrid>
      <w:tr w:rsidR="000F033C" w:rsidRPr="002052E1" w14:paraId="233B413D" w14:textId="77777777" w:rsidTr="003E3FFC">
        <w:tc>
          <w:tcPr>
            <w:tcW w:w="3232" w:type="dxa"/>
          </w:tcPr>
          <w:p w14:paraId="14117808" w14:textId="77777777" w:rsidR="000F033C" w:rsidRPr="00CD6AC1" w:rsidRDefault="000F033C" w:rsidP="003E3FFC">
            <w:pPr>
              <w:tabs>
                <w:tab w:val="left" w:pos="426"/>
              </w:tabs>
              <w:rPr>
                <w:b/>
                <w:bCs/>
                <w:sz w:val="22"/>
                <w:szCs w:val="22"/>
              </w:rPr>
            </w:pPr>
            <w:r w:rsidRPr="00CD6AC1">
              <w:rPr>
                <w:b/>
                <w:bCs/>
                <w:sz w:val="22"/>
                <w:szCs w:val="22"/>
              </w:rPr>
              <w:t>Full</w:t>
            </w:r>
            <w:r w:rsidR="00682A6A" w:rsidRPr="00CD6AC1">
              <w:rPr>
                <w:b/>
                <w:bCs/>
                <w:sz w:val="22"/>
                <w:szCs w:val="22"/>
              </w:rPr>
              <w:t>-</w:t>
            </w:r>
            <w:r w:rsidRPr="00CD6AC1">
              <w:rPr>
                <w:b/>
                <w:bCs/>
                <w:sz w:val="22"/>
                <w:szCs w:val="22"/>
              </w:rPr>
              <w:t>time academic staff (headcount)</w:t>
            </w:r>
          </w:p>
        </w:tc>
        <w:tc>
          <w:tcPr>
            <w:tcW w:w="2693" w:type="dxa"/>
          </w:tcPr>
          <w:p w14:paraId="7D369621" w14:textId="25969FA5" w:rsidR="000F033C" w:rsidRPr="00CD6AC1" w:rsidRDefault="000F033C" w:rsidP="001C28E8">
            <w:pPr>
              <w:tabs>
                <w:tab w:val="left" w:pos="426"/>
              </w:tabs>
              <w:rPr>
                <w:b/>
                <w:bCs/>
                <w:sz w:val="22"/>
                <w:szCs w:val="22"/>
              </w:rPr>
            </w:pPr>
            <w:r w:rsidRPr="00CD6AC1">
              <w:rPr>
                <w:b/>
                <w:bCs/>
                <w:sz w:val="22"/>
                <w:szCs w:val="22"/>
              </w:rPr>
              <w:t>Part</w:t>
            </w:r>
            <w:r w:rsidR="00682A6A" w:rsidRPr="00CD6AC1">
              <w:rPr>
                <w:b/>
                <w:bCs/>
                <w:sz w:val="22"/>
                <w:szCs w:val="22"/>
              </w:rPr>
              <w:t>-</w:t>
            </w:r>
            <w:r w:rsidRPr="00CD6AC1">
              <w:rPr>
                <w:b/>
                <w:bCs/>
                <w:sz w:val="22"/>
                <w:szCs w:val="22"/>
              </w:rPr>
              <w:t>time academic staff (headcount)</w:t>
            </w:r>
          </w:p>
        </w:tc>
        <w:tc>
          <w:tcPr>
            <w:tcW w:w="3006" w:type="dxa"/>
          </w:tcPr>
          <w:p w14:paraId="322A7E47" w14:textId="77777777" w:rsidR="000F033C" w:rsidRPr="00CD6AC1" w:rsidRDefault="00074CB9" w:rsidP="003E3FFC">
            <w:pPr>
              <w:tabs>
                <w:tab w:val="left" w:pos="426"/>
              </w:tabs>
              <w:rPr>
                <w:b/>
                <w:bCs/>
                <w:sz w:val="22"/>
                <w:szCs w:val="22"/>
              </w:rPr>
            </w:pPr>
            <w:r w:rsidRPr="00CD6AC1">
              <w:rPr>
                <w:b/>
                <w:bCs/>
                <w:sz w:val="22"/>
                <w:szCs w:val="22"/>
              </w:rPr>
              <w:t>Total full-time equivalent (</w:t>
            </w:r>
            <w:r w:rsidR="000F033C" w:rsidRPr="00CD6AC1">
              <w:rPr>
                <w:b/>
                <w:bCs/>
                <w:sz w:val="22"/>
                <w:szCs w:val="22"/>
              </w:rPr>
              <w:t>FTE</w:t>
            </w:r>
            <w:r w:rsidRPr="00CD6AC1">
              <w:rPr>
                <w:b/>
                <w:bCs/>
                <w:sz w:val="22"/>
                <w:szCs w:val="22"/>
              </w:rPr>
              <w:t>)</w:t>
            </w:r>
            <w:r w:rsidR="000F033C" w:rsidRPr="00CD6AC1">
              <w:rPr>
                <w:b/>
                <w:bCs/>
                <w:sz w:val="22"/>
                <w:szCs w:val="22"/>
              </w:rPr>
              <w:t xml:space="preserve"> academic staff</w:t>
            </w:r>
          </w:p>
        </w:tc>
      </w:tr>
      <w:tr w:rsidR="000F033C" w:rsidRPr="002052E1" w14:paraId="5D11C825" w14:textId="77777777" w:rsidTr="00773C6C">
        <w:trPr>
          <w:trHeight w:val="340"/>
        </w:trPr>
        <w:tc>
          <w:tcPr>
            <w:tcW w:w="3232" w:type="dxa"/>
          </w:tcPr>
          <w:p w14:paraId="334273AA" w14:textId="77777777" w:rsidR="000F033C" w:rsidRPr="002052E1" w:rsidRDefault="000F033C" w:rsidP="003E3FFC">
            <w:pPr>
              <w:tabs>
                <w:tab w:val="left" w:pos="426"/>
              </w:tabs>
              <w:rPr>
                <w:sz w:val="22"/>
                <w:szCs w:val="22"/>
              </w:rPr>
            </w:pPr>
          </w:p>
        </w:tc>
        <w:tc>
          <w:tcPr>
            <w:tcW w:w="2693" w:type="dxa"/>
          </w:tcPr>
          <w:p w14:paraId="175C0492" w14:textId="77777777" w:rsidR="000F033C" w:rsidRPr="002052E1" w:rsidRDefault="000F033C" w:rsidP="003E3FFC">
            <w:pPr>
              <w:tabs>
                <w:tab w:val="left" w:pos="426"/>
              </w:tabs>
              <w:rPr>
                <w:sz w:val="22"/>
                <w:szCs w:val="22"/>
              </w:rPr>
            </w:pPr>
          </w:p>
        </w:tc>
        <w:tc>
          <w:tcPr>
            <w:tcW w:w="3006" w:type="dxa"/>
          </w:tcPr>
          <w:p w14:paraId="40281747" w14:textId="77777777" w:rsidR="000F033C" w:rsidRPr="002052E1" w:rsidRDefault="000F033C" w:rsidP="003E3FFC">
            <w:pPr>
              <w:tabs>
                <w:tab w:val="left" w:pos="426"/>
              </w:tabs>
              <w:rPr>
                <w:sz w:val="22"/>
                <w:szCs w:val="22"/>
              </w:rPr>
            </w:pPr>
          </w:p>
        </w:tc>
      </w:tr>
      <w:bookmarkEnd w:id="1"/>
      <w:bookmarkEnd w:id="2"/>
    </w:tbl>
    <w:p w14:paraId="0E382CFA" w14:textId="77777777" w:rsidR="00580A35" w:rsidRPr="002052E1" w:rsidRDefault="00580A35">
      <w:pPr>
        <w:rPr>
          <w:szCs w:val="22"/>
        </w:rPr>
        <w:sectPr w:rsidR="00580A35" w:rsidRPr="002052E1" w:rsidSect="00181242">
          <w:footerReference w:type="default" r:id="rId13"/>
          <w:pgSz w:w="11906" w:h="16838"/>
          <w:pgMar w:top="1440" w:right="1440" w:bottom="1440" w:left="1440" w:header="709" w:footer="709" w:gutter="0"/>
          <w:cols w:space="708"/>
          <w:docGrid w:linePitch="360"/>
        </w:sectPr>
      </w:pPr>
    </w:p>
    <w:p w14:paraId="68B61A27" w14:textId="0335A024" w:rsidR="001A6650" w:rsidRPr="00181242" w:rsidRDefault="00AB2AE0" w:rsidP="00196E69">
      <w:pPr>
        <w:pStyle w:val="Heading2"/>
      </w:pPr>
      <w:r w:rsidRPr="00181242">
        <w:lastRenderedPageBreak/>
        <w:t xml:space="preserve">Programmes and qualifications </w:t>
      </w:r>
    </w:p>
    <w:p w14:paraId="2D1643C7" w14:textId="2570C3E7" w:rsidR="00AD4D2F" w:rsidRPr="00AD4D2F" w:rsidRDefault="00BF50BB" w:rsidP="001A6650">
      <w:pPr>
        <w:tabs>
          <w:tab w:val="clear" w:pos="851"/>
        </w:tabs>
        <w:rPr>
          <w:rFonts w:cs="Arial"/>
        </w:rPr>
      </w:pPr>
      <w:r w:rsidRPr="00551070">
        <w:rPr>
          <w:rFonts w:cs="Arial"/>
        </w:rPr>
        <w:t>Please provide information about the programmes and types of qualification</w:t>
      </w:r>
      <w:r w:rsidR="00BE7A56">
        <w:rPr>
          <w:rFonts w:cs="Arial"/>
        </w:rPr>
        <w:t>s</w:t>
      </w:r>
      <w:r w:rsidRPr="00551070">
        <w:rPr>
          <w:rFonts w:cs="Arial"/>
        </w:rPr>
        <w:t xml:space="preserve"> you offer, detailing</w:t>
      </w:r>
      <w:r w:rsidR="0048784A">
        <w:rPr>
          <w:rFonts w:cs="Arial"/>
        </w:rPr>
        <w:t>:</w:t>
      </w:r>
      <w:r w:rsidRPr="00551070">
        <w:rPr>
          <w:rFonts w:cs="Arial"/>
        </w:rPr>
        <w:t xml:space="preserve"> their corresponding level in </w:t>
      </w:r>
      <w:r w:rsidR="00CF256C">
        <w:rPr>
          <w:rFonts w:cs="Arial"/>
          <w:i/>
        </w:rPr>
        <w:t>T</w:t>
      </w:r>
      <w:r w:rsidR="00970B9E" w:rsidRPr="00970B9E">
        <w:rPr>
          <w:rFonts w:cs="Arial"/>
          <w:i/>
        </w:rPr>
        <w:t>he</w:t>
      </w:r>
      <w:r w:rsidRPr="00551070">
        <w:rPr>
          <w:rFonts w:cs="Arial"/>
        </w:rPr>
        <w:t xml:space="preserve"> </w:t>
      </w:r>
      <w:r w:rsidR="00682A6A">
        <w:rPr>
          <w:rFonts w:cs="Arial"/>
          <w:i/>
        </w:rPr>
        <w:t>F</w:t>
      </w:r>
      <w:r w:rsidRPr="001C21EA">
        <w:rPr>
          <w:rFonts w:cs="Arial"/>
          <w:i/>
        </w:rPr>
        <w:t xml:space="preserve">ramework for </w:t>
      </w:r>
      <w:r w:rsidR="00682A6A">
        <w:rPr>
          <w:rFonts w:cs="Arial"/>
          <w:i/>
        </w:rPr>
        <w:t>H</w:t>
      </w:r>
      <w:r w:rsidRPr="001C21EA">
        <w:rPr>
          <w:rFonts w:cs="Arial"/>
          <w:i/>
        </w:rPr>
        <w:t xml:space="preserve">igher </w:t>
      </w:r>
      <w:r w:rsidR="00682A6A">
        <w:rPr>
          <w:rFonts w:cs="Arial"/>
          <w:i/>
        </w:rPr>
        <w:t>E</w:t>
      </w:r>
      <w:r w:rsidRPr="001C21EA">
        <w:rPr>
          <w:rFonts w:cs="Arial"/>
          <w:i/>
        </w:rPr>
        <w:t xml:space="preserve">ducation </w:t>
      </w:r>
      <w:r w:rsidR="00682A6A">
        <w:rPr>
          <w:rFonts w:cs="Arial"/>
          <w:i/>
        </w:rPr>
        <w:t>Q</w:t>
      </w:r>
      <w:r w:rsidRPr="001C21EA">
        <w:rPr>
          <w:rFonts w:cs="Arial"/>
          <w:i/>
        </w:rPr>
        <w:t>ualifications</w:t>
      </w:r>
      <w:r w:rsidR="001C21EA" w:rsidRPr="001C21EA">
        <w:rPr>
          <w:rFonts w:cs="Arial"/>
          <w:i/>
        </w:rPr>
        <w:t xml:space="preserve"> in England, Wales and Northern Ireland</w:t>
      </w:r>
      <w:r w:rsidR="00441711">
        <w:rPr>
          <w:rFonts w:cs="Arial"/>
        </w:rPr>
        <w:t xml:space="preserve"> (FHEQ)</w:t>
      </w:r>
      <w:r w:rsidRPr="00551070">
        <w:rPr>
          <w:rFonts w:cs="Arial"/>
        </w:rPr>
        <w:t xml:space="preserve">, </w:t>
      </w:r>
      <w:r w:rsidR="00807B0F" w:rsidRPr="00807B0F">
        <w:rPr>
          <w:i/>
        </w:rPr>
        <w:t xml:space="preserve">Scottish Credit Qualifications Framework </w:t>
      </w:r>
      <w:r w:rsidR="00807B0F" w:rsidRPr="00807B0F">
        <w:t>(SCQF)</w:t>
      </w:r>
      <w:r w:rsidR="00807B0F">
        <w:t>,</w:t>
      </w:r>
      <w:r w:rsidR="00807B0F" w:rsidRPr="00807B0F">
        <w:t xml:space="preserve"> </w:t>
      </w:r>
      <w:r w:rsidR="00AB5CE4" w:rsidRPr="00AB5CE4">
        <w:rPr>
          <w:rFonts w:cs="Arial"/>
          <w:i/>
          <w:szCs w:val="22"/>
          <w:lang w:val="en"/>
        </w:rPr>
        <w:t>Credit and Qualifications Framework for Wales</w:t>
      </w:r>
      <w:r w:rsidR="00AB5CE4" w:rsidRPr="00AB5CE4">
        <w:rPr>
          <w:rFonts w:cs="Arial"/>
          <w:szCs w:val="22"/>
          <w:lang w:val="en"/>
        </w:rPr>
        <w:t xml:space="preserve"> </w:t>
      </w:r>
      <w:r w:rsidR="00AB5CE4" w:rsidRPr="00AB5CE4">
        <w:rPr>
          <w:rStyle w:val="Strong"/>
          <w:rFonts w:cs="Arial"/>
          <w:b w:val="0"/>
          <w:szCs w:val="22"/>
          <w:lang w:val="en"/>
        </w:rPr>
        <w:t>(CQFW</w:t>
      </w:r>
      <w:r w:rsidR="00AB5CE4" w:rsidRPr="00AB5CE4">
        <w:rPr>
          <w:rFonts w:cs="Arial"/>
          <w:szCs w:val="22"/>
          <w:lang w:val="en"/>
        </w:rPr>
        <w:t>),</w:t>
      </w:r>
      <w:r w:rsidR="00AB5CE4">
        <w:rPr>
          <w:rFonts w:cs="Arial"/>
        </w:rPr>
        <w:t xml:space="preserve"> </w:t>
      </w:r>
      <w:r w:rsidR="00404985" w:rsidRPr="00807B0F">
        <w:rPr>
          <w:rFonts w:cs="Arial"/>
          <w:i/>
        </w:rPr>
        <w:t>Regulated Qualifications Framework</w:t>
      </w:r>
      <w:r w:rsidR="00404985">
        <w:rPr>
          <w:rFonts w:cs="Arial"/>
        </w:rPr>
        <w:t xml:space="preserve"> (RQF)</w:t>
      </w:r>
      <w:r w:rsidR="001A6650" w:rsidRPr="00551070">
        <w:rPr>
          <w:rFonts w:cs="Arial"/>
        </w:rPr>
        <w:t xml:space="preserve"> and </w:t>
      </w:r>
      <w:r w:rsidRPr="00551070">
        <w:rPr>
          <w:rFonts w:cs="Arial"/>
        </w:rPr>
        <w:t xml:space="preserve">relevant </w:t>
      </w:r>
      <w:r w:rsidR="00DC34B9">
        <w:rPr>
          <w:rFonts w:cs="Arial"/>
        </w:rPr>
        <w:t>S</w:t>
      </w:r>
      <w:r w:rsidRPr="00551070">
        <w:rPr>
          <w:rFonts w:cs="Arial"/>
        </w:rPr>
        <w:t xml:space="preserve">ubject </w:t>
      </w:r>
      <w:r w:rsidR="00DC34B9">
        <w:rPr>
          <w:rFonts w:cs="Arial"/>
        </w:rPr>
        <w:t>B</w:t>
      </w:r>
      <w:r w:rsidRPr="00551070">
        <w:rPr>
          <w:rFonts w:cs="Arial"/>
        </w:rPr>
        <w:t xml:space="preserve">enchmark </w:t>
      </w:r>
      <w:r w:rsidR="00DC34B9">
        <w:rPr>
          <w:rFonts w:cs="Arial"/>
        </w:rPr>
        <w:t>S</w:t>
      </w:r>
      <w:r w:rsidRPr="00551070">
        <w:rPr>
          <w:rFonts w:cs="Arial"/>
        </w:rPr>
        <w:t>tatement</w:t>
      </w:r>
      <w:r w:rsidR="0097645A">
        <w:rPr>
          <w:rFonts w:cs="Arial"/>
        </w:rPr>
        <w:t>s</w:t>
      </w:r>
      <w:r w:rsidR="0048784A">
        <w:rPr>
          <w:rFonts w:cs="Arial"/>
        </w:rPr>
        <w:t>;</w:t>
      </w:r>
      <w:r w:rsidR="001C21EA">
        <w:rPr>
          <w:rFonts w:cs="Arial"/>
        </w:rPr>
        <w:t xml:space="preserve"> the </w:t>
      </w:r>
      <w:r w:rsidRPr="00551070">
        <w:rPr>
          <w:rFonts w:cs="Arial"/>
        </w:rPr>
        <w:t>awarding body/organisation</w:t>
      </w:r>
      <w:r w:rsidR="0048784A">
        <w:rPr>
          <w:rFonts w:cs="Arial"/>
        </w:rPr>
        <w:t>;</w:t>
      </w:r>
      <w:r w:rsidRPr="00551070">
        <w:rPr>
          <w:rFonts w:cs="Arial"/>
        </w:rPr>
        <w:t xml:space="preserve"> and the number of students enrolled on the programme in </w:t>
      </w:r>
      <w:r w:rsidR="00B36297" w:rsidRPr="00B35380">
        <w:rPr>
          <w:rFonts w:cs="Arial"/>
        </w:rPr>
        <w:t>20</w:t>
      </w:r>
      <w:r w:rsidR="00B36297">
        <w:rPr>
          <w:rFonts w:cs="Arial"/>
        </w:rPr>
        <w:t>22</w:t>
      </w:r>
      <w:r w:rsidRPr="00B35380">
        <w:rPr>
          <w:rFonts w:cs="Arial"/>
        </w:rPr>
        <w:t>-</w:t>
      </w:r>
      <w:r w:rsidR="00B36297">
        <w:rPr>
          <w:rFonts w:cs="Arial"/>
        </w:rPr>
        <w:t>23</w:t>
      </w:r>
      <w:r w:rsidRPr="00B35380">
        <w:rPr>
          <w:rFonts w:cs="Arial"/>
        </w:rPr>
        <w:t>.</w:t>
      </w:r>
    </w:p>
    <w:p w14:paraId="4A32FB90" w14:textId="77777777" w:rsidR="00AD4D2F" w:rsidRPr="00AD4D2F" w:rsidRDefault="00AD4D2F" w:rsidP="00AD4D2F">
      <w:pPr>
        <w:rPr>
          <w:rFonts w:cs="Arial"/>
        </w:rPr>
      </w:pPr>
    </w:p>
    <w:tbl>
      <w:tblPr>
        <w:tblStyle w:val="TableGrid"/>
        <w:tblW w:w="4989" w:type="pct"/>
        <w:tblLook w:val="00A0" w:firstRow="1" w:lastRow="0" w:firstColumn="1" w:lastColumn="0" w:noHBand="0" w:noVBand="0"/>
      </w:tblPr>
      <w:tblGrid>
        <w:gridCol w:w="2593"/>
        <w:gridCol w:w="1427"/>
        <w:gridCol w:w="2497"/>
        <w:gridCol w:w="1940"/>
        <w:gridCol w:w="2085"/>
        <w:gridCol w:w="1667"/>
        <w:gridCol w:w="1708"/>
      </w:tblGrid>
      <w:tr w:rsidR="00CC7E21" w:rsidRPr="00E4314C" w14:paraId="13E7B3F7" w14:textId="77777777" w:rsidTr="00CC7E21">
        <w:tc>
          <w:tcPr>
            <w:tcW w:w="932" w:type="pct"/>
          </w:tcPr>
          <w:p w14:paraId="20E9AE16" w14:textId="77777777" w:rsidR="00CC7E21" w:rsidRPr="00E4314C" w:rsidRDefault="00CC7E21" w:rsidP="00981E87">
            <w:pPr>
              <w:rPr>
                <w:rFonts w:cs="Arial"/>
                <w:b/>
                <w:bCs/>
                <w:sz w:val="22"/>
                <w:szCs w:val="22"/>
              </w:rPr>
            </w:pPr>
            <w:r w:rsidRPr="00E4314C">
              <w:rPr>
                <w:rFonts w:cs="Arial"/>
                <w:b/>
                <w:bCs/>
                <w:sz w:val="22"/>
                <w:szCs w:val="22"/>
              </w:rPr>
              <w:t>Programme title</w:t>
            </w:r>
          </w:p>
        </w:tc>
        <w:tc>
          <w:tcPr>
            <w:tcW w:w="513" w:type="pct"/>
          </w:tcPr>
          <w:p w14:paraId="3FC8559D" w14:textId="77777777" w:rsidR="00CC7E21" w:rsidRPr="00E4314C" w:rsidRDefault="00CC7E21" w:rsidP="009E5383">
            <w:pPr>
              <w:rPr>
                <w:rFonts w:cs="Arial"/>
                <w:b/>
                <w:bCs/>
                <w:sz w:val="22"/>
                <w:szCs w:val="22"/>
              </w:rPr>
            </w:pPr>
            <w:r w:rsidRPr="00E4314C">
              <w:rPr>
                <w:rFonts w:cs="Arial"/>
                <w:b/>
                <w:bCs/>
                <w:sz w:val="22"/>
                <w:szCs w:val="22"/>
              </w:rPr>
              <w:t>Date of programme approval</w:t>
            </w:r>
          </w:p>
        </w:tc>
        <w:tc>
          <w:tcPr>
            <w:tcW w:w="897" w:type="pct"/>
          </w:tcPr>
          <w:p w14:paraId="038936CA" w14:textId="77777777" w:rsidR="00CC7E21" w:rsidRPr="00E4314C" w:rsidRDefault="00CC7E21" w:rsidP="009E5383">
            <w:pPr>
              <w:rPr>
                <w:rFonts w:cs="Arial"/>
                <w:b/>
                <w:bCs/>
                <w:sz w:val="22"/>
                <w:szCs w:val="22"/>
              </w:rPr>
            </w:pPr>
            <w:r w:rsidRPr="00E4314C">
              <w:rPr>
                <w:rFonts w:cs="Arial"/>
                <w:b/>
                <w:bCs/>
                <w:sz w:val="22"/>
                <w:szCs w:val="22"/>
              </w:rPr>
              <w:t xml:space="preserve">Subject </w:t>
            </w:r>
            <w:r>
              <w:rPr>
                <w:rFonts w:cs="Arial"/>
                <w:b/>
                <w:bCs/>
                <w:sz w:val="22"/>
                <w:szCs w:val="22"/>
              </w:rPr>
              <w:t>B</w:t>
            </w:r>
            <w:r w:rsidRPr="00E4314C">
              <w:rPr>
                <w:rFonts w:cs="Arial"/>
                <w:b/>
                <w:bCs/>
                <w:sz w:val="22"/>
                <w:szCs w:val="22"/>
              </w:rPr>
              <w:t xml:space="preserve">enchmark </w:t>
            </w:r>
            <w:r>
              <w:rPr>
                <w:rFonts w:cs="Arial"/>
                <w:b/>
                <w:bCs/>
                <w:sz w:val="22"/>
                <w:szCs w:val="22"/>
              </w:rPr>
              <w:t>S</w:t>
            </w:r>
            <w:r w:rsidRPr="00E4314C">
              <w:rPr>
                <w:rFonts w:cs="Arial"/>
                <w:b/>
                <w:bCs/>
                <w:sz w:val="22"/>
                <w:szCs w:val="22"/>
              </w:rPr>
              <w:t>tatement(s) if relevant</w:t>
            </w:r>
          </w:p>
        </w:tc>
        <w:tc>
          <w:tcPr>
            <w:tcW w:w="697" w:type="pct"/>
          </w:tcPr>
          <w:p w14:paraId="42079330" w14:textId="445AB659" w:rsidR="00CC7E21" w:rsidRPr="00E4314C" w:rsidRDefault="00CC7E21" w:rsidP="00CC7E21">
            <w:pPr>
              <w:rPr>
                <w:rFonts w:cs="Arial"/>
                <w:b/>
                <w:bCs/>
                <w:sz w:val="22"/>
                <w:szCs w:val="22"/>
              </w:rPr>
            </w:pPr>
            <w:r w:rsidRPr="00E4314C">
              <w:rPr>
                <w:rFonts w:cs="Arial"/>
                <w:b/>
                <w:bCs/>
                <w:sz w:val="22"/>
                <w:szCs w:val="22"/>
              </w:rPr>
              <w:t>Qualification level (FHEQ/</w:t>
            </w:r>
            <w:r w:rsidR="00807B0F">
              <w:rPr>
                <w:rFonts w:cs="Arial"/>
                <w:b/>
                <w:bCs/>
                <w:sz w:val="22"/>
                <w:szCs w:val="22"/>
              </w:rPr>
              <w:t>SCQF/</w:t>
            </w:r>
            <w:r>
              <w:rPr>
                <w:rFonts w:cs="Arial"/>
                <w:b/>
                <w:bCs/>
                <w:sz w:val="22"/>
                <w:szCs w:val="22"/>
              </w:rPr>
              <w:t xml:space="preserve"> </w:t>
            </w:r>
            <w:r w:rsidR="00AB5CE4">
              <w:rPr>
                <w:rFonts w:cs="Arial"/>
                <w:b/>
                <w:bCs/>
                <w:sz w:val="22"/>
                <w:szCs w:val="22"/>
              </w:rPr>
              <w:t>CQFW/</w:t>
            </w:r>
            <w:r>
              <w:rPr>
                <w:rFonts w:cs="Arial"/>
                <w:b/>
                <w:bCs/>
                <w:sz w:val="22"/>
                <w:szCs w:val="22"/>
              </w:rPr>
              <w:t>RQF</w:t>
            </w:r>
            <w:r w:rsidRPr="00E4314C">
              <w:rPr>
                <w:rFonts w:cs="Arial"/>
                <w:b/>
                <w:bCs/>
                <w:sz w:val="22"/>
                <w:szCs w:val="22"/>
              </w:rPr>
              <w:t>)</w:t>
            </w:r>
          </w:p>
        </w:tc>
        <w:tc>
          <w:tcPr>
            <w:tcW w:w="749" w:type="pct"/>
          </w:tcPr>
          <w:p w14:paraId="37A66DEE" w14:textId="77777777" w:rsidR="00CC7E21" w:rsidRPr="00E4314C" w:rsidRDefault="00CC7E21" w:rsidP="00AD4D2F">
            <w:pPr>
              <w:rPr>
                <w:rFonts w:cs="Arial"/>
                <w:b/>
                <w:bCs/>
                <w:sz w:val="22"/>
                <w:szCs w:val="22"/>
              </w:rPr>
            </w:pPr>
            <w:r w:rsidRPr="00E4314C">
              <w:rPr>
                <w:rFonts w:cs="Arial"/>
                <w:b/>
                <w:bCs/>
                <w:sz w:val="22"/>
                <w:szCs w:val="22"/>
              </w:rPr>
              <w:t>Awarding body/ organisation</w:t>
            </w:r>
          </w:p>
        </w:tc>
        <w:tc>
          <w:tcPr>
            <w:tcW w:w="599" w:type="pct"/>
          </w:tcPr>
          <w:p w14:paraId="60FEC699" w14:textId="667C49A4" w:rsidR="00CC7E21" w:rsidRPr="00AB5CE4" w:rsidRDefault="00CC7E21" w:rsidP="00DD11BD">
            <w:pPr>
              <w:rPr>
                <w:rFonts w:cs="Arial"/>
                <w:b/>
                <w:bCs/>
                <w:sz w:val="22"/>
                <w:szCs w:val="22"/>
              </w:rPr>
            </w:pPr>
            <w:r w:rsidRPr="00AB5CE4">
              <w:rPr>
                <w:rFonts w:cs="Arial"/>
                <w:b/>
                <w:bCs/>
                <w:sz w:val="22"/>
                <w:szCs w:val="22"/>
              </w:rPr>
              <w:t xml:space="preserve">Number of </w:t>
            </w:r>
            <w:r w:rsidR="00BE7A56">
              <w:rPr>
                <w:rFonts w:cs="Arial"/>
                <w:b/>
                <w:bCs/>
                <w:sz w:val="22"/>
                <w:szCs w:val="22"/>
              </w:rPr>
              <w:t>s</w:t>
            </w:r>
            <w:r w:rsidRPr="00AB5CE4">
              <w:rPr>
                <w:rFonts w:cs="Arial"/>
                <w:b/>
                <w:bCs/>
                <w:sz w:val="22"/>
                <w:szCs w:val="22"/>
              </w:rPr>
              <w:t xml:space="preserve">tudents on programme during </w:t>
            </w:r>
            <w:r w:rsidR="00BE7A56">
              <w:rPr>
                <w:rFonts w:cs="Arial"/>
                <w:b/>
                <w:bCs/>
                <w:sz w:val="22"/>
                <w:szCs w:val="22"/>
              </w:rPr>
              <w:t xml:space="preserve">   </w:t>
            </w:r>
            <w:r w:rsidR="00B36297" w:rsidRPr="00AB5CE4">
              <w:rPr>
                <w:rFonts w:cs="Arial"/>
                <w:b/>
                <w:bCs/>
                <w:sz w:val="22"/>
                <w:szCs w:val="22"/>
              </w:rPr>
              <w:t>20</w:t>
            </w:r>
            <w:r w:rsidR="00B36297">
              <w:rPr>
                <w:rFonts w:cs="Arial"/>
                <w:b/>
                <w:bCs/>
                <w:sz w:val="22"/>
                <w:szCs w:val="22"/>
              </w:rPr>
              <w:t>22</w:t>
            </w:r>
            <w:r w:rsidRPr="00AB5CE4">
              <w:rPr>
                <w:rFonts w:cs="Arial"/>
                <w:b/>
                <w:bCs/>
                <w:sz w:val="22"/>
                <w:szCs w:val="22"/>
              </w:rPr>
              <w:t>-</w:t>
            </w:r>
            <w:r w:rsidR="00B36297">
              <w:rPr>
                <w:rFonts w:cs="Arial"/>
                <w:b/>
                <w:bCs/>
                <w:sz w:val="22"/>
                <w:szCs w:val="22"/>
              </w:rPr>
              <w:t xml:space="preserve">23 </w:t>
            </w:r>
            <w:r w:rsidR="00642F05">
              <w:rPr>
                <w:rFonts w:cs="Arial"/>
                <w:b/>
                <w:bCs/>
                <w:sz w:val="22"/>
                <w:szCs w:val="22"/>
              </w:rPr>
              <w:t>(headcount predicted</w:t>
            </w:r>
            <w:r w:rsidR="00BE7A56">
              <w:rPr>
                <w:rFonts w:cs="Arial"/>
                <w:b/>
                <w:bCs/>
                <w:sz w:val="22"/>
                <w:szCs w:val="22"/>
              </w:rPr>
              <w:t>,</w:t>
            </w:r>
            <w:r w:rsidR="00642F05">
              <w:rPr>
                <w:rFonts w:cs="Arial"/>
                <w:b/>
                <w:bCs/>
                <w:sz w:val="22"/>
                <w:szCs w:val="22"/>
              </w:rPr>
              <w:t xml:space="preserve"> if required)</w:t>
            </w:r>
          </w:p>
        </w:tc>
        <w:tc>
          <w:tcPr>
            <w:tcW w:w="614" w:type="pct"/>
          </w:tcPr>
          <w:p w14:paraId="06D426F8" w14:textId="0B2BAB0C" w:rsidR="00CC7E21" w:rsidRPr="005815EA" w:rsidRDefault="00CC7E21" w:rsidP="005815EA">
            <w:pPr>
              <w:rPr>
                <w:rFonts w:cs="Arial"/>
                <w:b/>
                <w:bCs/>
                <w:sz w:val="22"/>
                <w:szCs w:val="22"/>
              </w:rPr>
            </w:pPr>
            <w:r w:rsidRPr="008A44BE">
              <w:rPr>
                <w:rFonts w:cs="Arial"/>
                <w:b/>
                <w:bCs/>
                <w:sz w:val="22"/>
                <w:szCs w:val="22"/>
              </w:rPr>
              <w:t xml:space="preserve">Programme(s) accredited by </w:t>
            </w:r>
            <w:r>
              <w:rPr>
                <w:rFonts w:cs="Arial"/>
                <w:b/>
                <w:bCs/>
                <w:sz w:val="22"/>
                <w:szCs w:val="22"/>
              </w:rPr>
              <w:t xml:space="preserve">a </w:t>
            </w:r>
            <w:r w:rsidRPr="008A44BE">
              <w:rPr>
                <w:rFonts w:cs="Arial"/>
                <w:b/>
                <w:bCs/>
                <w:sz w:val="22"/>
                <w:szCs w:val="22"/>
              </w:rPr>
              <w:t>PSRB</w:t>
            </w:r>
          </w:p>
        </w:tc>
      </w:tr>
      <w:tr w:rsidR="00CC7E21" w:rsidRPr="00AD4D2F" w14:paraId="7BBEF5C4" w14:textId="77777777" w:rsidTr="00CC7E21">
        <w:trPr>
          <w:trHeight w:val="283"/>
        </w:trPr>
        <w:tc>
          <w:tcPr>
            <w:tcW w:w="932" w:type="pct"/>
          </w:tcPr>
          <w:p w14:paraId="3AEFC33A" w14:textId="77777777" w:rsidR="00CC7E21" w:rsidRPr="00981E87" w:rsidRDefault="00CC7E21" w:rsidP="00CD4BCF">
            <w:pPr>
              <w:spacing w:line="360" w:lineRule="auto"/>
              <w:rPr>
                <w:rFonts w:cs="Arial"/>
                <w:bCs/>
                <w:sz w:val="22"/>
                <w:szCs w:val="22"/>
              </w:rPr>
            </w:pPr>
          </w:p>
        </w:tc>
        <w:tc>
          <w:tcPr>
            <w:tcW w:w="513" w:type="pct"/>
          </w:tcPr>
          <w:p w14:paraId="1B216043" w14:textId="77777777" w:rsidR="00CC7E21" w:rsidRPr="00AD4D2F" w:rsidRDefault="00CC7E21" w:rsidP="009E5383">
            <w:pPr>
              <w:rPr>
                <w:rFonts w:cs="Arial"/>
                <w:szCs w:val="22"/>
              </w:rPr>
            </w:pPr>
          </w:p>
        </w:tc>
        <w:tc>
          <w:tcPr>
            <w:tcW w:w="897" w:type="pct"/>
          </w:tcPr>
          <w:p w14:paraId="6A76BC29" w14:textId="77777777" w:rsidR="00CC7E21" w:rsidRPr="00AD4D2F" w:rsidRDefault="00CC7E21" w:rsidP="009E5383">
            <w:pPr>
              <w:rPr>
                <w:rFonts w:cs="Arial"/>
                <w:sz w:val="22"/>
                <w:szCs w:val="22"/>
              </w:rPr>
            </w:pPr>
          </w:p>
        </w:tc>
        <w:tc>
          <w:tcPr>
            <w:tcW w:w="697" w:type="pct"/>
          </w:tcPr>
          <w:p w14:paraId="681D5838" w14:textId="77777777" w:rsidR="00CC7E21" w:rsidRPr="00AD4D2F" w:rsidRDefault="00CC7E21" w:rsidP="009E5383">
            <w:pPr>
              <w:rPr>
                <w:rFonts w:cs="Arial"/>
                <w:sz w:val="22"/>
                <w:szCs w:val="22"/>
              </w:rPr>
            </w:pPr>
          </w:p>
        </w:tc>
        <w:tc>
          <w:tcPr>
            <w:tcW w:w="749" w:type="pct"/>
          </w:tcPr>
          <w:p w14:paraId="48CE48B1" w14:textId="77777777" w:rsidR="00CC7E21" w:rsidRPr="00AD4D2F" w:rsidRDefault="00CC7E21" w:rsidP="009E5383">
            <w:pPr>
              <w:rPr>
                <w:rFonts w:cs="Arial"/>
                <w:sz w:val="22"/>
                <w:szCs w:val="22"/>
              </w:rPr>
            </w:pPr>
          </w:p>
        </w:tc>
        <w:tc>
          <w:tcPr>
            <w:tcW w:w="599" w:type="pct"/>
          </w:tcPr>
          <w:p w14:paraId="2B04BA2C" w14:textId="77777777" w:rsidR="00CC7E21" w:rsidRPr="00AD4D2F" w:rsidRDefault="00CC7E21" w:rsidP="009E5383">
            <w:pPr>
              <w:rPr>
                <w:rFonts w:cs="Arial"/>
                <w:szCs w:val="22"/>
              </w:rPr>
            </w:pPr>
          </w:p>
        </w:tc>
        <w:tc>
          <w:tcPr>
            <w:tcW w:w="614" w:type="pct"/>
          </w:tcPr>
          <w:p w14:paraId="2CC77ACE" w14:textId="5BB43291" w:rsidR="00CC7E21" w:rsidRPr="00AD4D2F" w:rsidRDefault="00CC7E21" w:rsidP="009E5383">
            <w:pPr>
              <w:rPr>
                <w:rFonts w:cs="Arial"/>
                <w:szCs w:val="22"/>
              </w:rPr>
            </w:pPr>
          </w:p>
        </w:tc>
      </w:tr>
      <w:tr w:rsidR="00CC7E21" w:rsidRPr="00AD4D2F" w14:paraId="7AB83DF4" w14:textId="77777777" w:rsidTr="00CC7E21">
        <w:trPr>
          <w:trHeight w:val="283"/>
        </w:trPr>
        <w:tc>
          <w:tcPr>
            <w:tcW w:w="932" w:type="pct"/>
          </w:tcPr>
          <w:p w14:paraId="67E76499" w14:textId="77777777" w:rsidR="00CC7E21" w:rsidRPr="00981E87" w:rsidRDefault="00CC7E21" w:rsidP="00CD4BCF">
            <w:pPr>
              <w:spacing w:line="360" w:lineRule="auto"/>
              <w:rPr>
                <w:rFonts w:cs="Arial"/>
                <w:bCs/>
                <w:sz w:val="22"/>
                <w:szCs w:val="22"/>
              </w:rPr>
            </w:pPr>
          </w:p>
        </w:tc>
        <w:tc>
          <w:tcPr>
            <w:tcW w:w="513" w:type="pct"/>
          </w:tcPr>
          <w:p w14:paraId="330B4049" w14:textId="77777777" w:rsidR="00CC7E21" w:rsidRPr="00AD4D2F" w:rsidRDefault="00CC7E21" w:rsidP="009E5383">
            <w:pPr>
              <w:rPr>
                <w:rFonts w:cs="Arial"/>
                <w:szCs w:val="22"/>
              </w:rPr>
            </w:pPr>
          </w:p>
        </w:tc>
        <w:tc>
          <w:tcPr>
            <w:tcW w:w="897" w:type="pct"/>
          </w:tcPr>
          <w:p w14:paraId="51AE1047" w14:textId="77777777" w:rsidR="00CC7E21" w:rsidRPr="00AD4D2F" w:rsidRDefault="00CC7E21" w:rsidP="009E5383">
            <w:pPr>
              <w:rPr>
                <w:rFonts w:cs="Arial"/>
                <w:sz w:val="22"/>
                <w:szCs w:val="22"/>
              </w:rPr>
            </w:pPr>
          </w:p>
        </w:tc>
        <w:tc>
          <w:tcPr>
            <w:tcW w:w="697" w:type="pct"/>
          </w:tcPr>
          <w:p w14:paraId="1DB352E1" w14:textId="77777777" w:rsidR="00CC7E21" w:rsidRPr="00AD4D2F" w:rsidRDefault="00CC7E21" w:rsidP="009E5383">
            <w:pPr>
              <w:rPr>
                <w:rFonts w:cs="Arial"/>
                <w:sz w:val="22"/>
                <w:szCs w:val="22"/>
              </w:rPr>
            </w:pPr>
          </w:p>
        </w:tc>
        <w:tc>
          <w:tcPr>
            <w:tcW w:w="749" w:type="pct"/>
          </w:tcPr>
          <w:p w14:paraId="037F487A" w14:textId="77777777" w:rsidR="00CC7E21" w:rsidRPr="00AD4D2F" w:rsidRDefault="00CC7E21" w:rsidP="009E5383">
            <w:pPr>
              <w:rPr>
                <w:rFonts w:cs="Arial"/>
                <w:sz w:val="22"/>
                <w:szCs w:val="22"/>
              </w:rPr>
            </w:pPr>
          </w:p>
        </w:tc>
        <w:tc>
          <w:tcPr>
            <w:tcW w:w="599" w:type="pct"/>
          </w:tcPr>
          <w:p w14:paraId="0541AA62" w14:textId="77777777" w:rsidR="00CC7E21" w:rsidRPr="00AD4D2F" w:rsidRDefault="00CC7E21" w:rsidP="009E5383">
            <w:pPr>
              <w:rPr>
                <w:rFonts w:cs="Arial"/>
                <w:szCs w:val="22"/>
              </w:rPr>
            </w:pPr>
          </w:p>
        </w:tc>
        <w:tc>
          <w:tcPr>
            <w:tcW w:w="614" w:type="pct"/>
          </w:tcPr>
          <w:p w14:paraId="450C0F6A" w14:textId="357C8687" w:rsidR="00CC7E21" w:rsidRPr="00AD4D2F" w:rsidRDefault="00CC7E21" w:rsidP="009E5383">
            <w:pPr>
              <w:rPr>
                <w:rFonts w:cs="Arial"/>
                <w:szCs w:val="22"/>
              </w:rPr>
            </w:pPr>
          </w:p>
        </w:tc>
      </w:tr>
      <w:tr w:rsidR="00CC7E21" w:rsidRPr="00AD4D2F" w14:paraId="247F819F" w14:textId="77777777" w:rsidTr="00CC7E21">
        <w:trPr>
          <w:trHeight w:val="283"/>
        </w:trPr>
        <w:tc>
          <w:tcPr>
            <w:tcW w:w="932" w:type="pct"/>
          </w:tcPr>
          <w:p w14:paraId="092DC1CA" w14:textId="77777777" w:rsidR="00CC7E21" w:rsidRPr="00981E87" w:rsidRDefault="00CC7E21" w:rsidP="00CD4BCF">
            <w:pPr>
              <w:spacing w:line="360" w:lineRule="auto"/>
              <w:rPr>
                <w:rFonts w:cs="Arial"/>
                <w:bCs/>
                <w:sz w:val="22"/>
                <w:szCs w:val="22"/>
              </w:rPr>
            </w:pPr>
          </w:p>
        </w:tc>
        <w:tc>
          <w:tcPr>
            <w:tcW w:w="513" w:type="pct"/>
          </w:tcPr>
          <w:p w14:paraId="3B701782" w14:textId="77777777" w:rsidR="00CC7E21" w:rsidRPr="00AD4D2F" w:rsidRDefault="00CC7E21" w:rsidP="009E5383">
            <w:pPr>
              <w:rPr>
                <w:rFonts w:cs="Arial"/>
                <w:szCs w:val="22"/>
              </w:rPr>
            </w:pPr>
          </w:p>
        </w:tc>
        <w:tc>
          <w:tcPr>
            <w:tcW w:w="897" w:type="pct"/>
          </w:tcPr>
          <w:p w14:paraId="5642A7BF" w14:textId="77777777" w:rsidR="00CC7E21" w:rsidRPr="00AD4D2F" w:rsidRDefault="00CC7E21" w:rsidP="009E5383">
            <w:pPr>
              <w:rPr>
                <w:rFonts w:cs="Arial"/>
                <w:sz w:val="22"/>
                <w:szCs w:val="22"/>
              </w:rPr>
            </w:pPr>
          </w:p>
        </w:tc>
        <w:tc>
          <w:tcPr>
            <w:tcW w:w="697" w:type="pct"/>
          </w:tcPr>
          <w:p w14:paraId="562A3C34" w14:textId="77777777" w:rsidR="00CC7E21" w:rsidRPr="00AD4D2F" w:rsidRDefault="00CC7E21" w:rsidP="009E5383">
            <w:pPr>
              <w:rPr>
                <w:rFonts w:cs="Arial"/>
                <w:sz w:val="22"/>
                <w:szCs w:val="22"/>
              </w:rPr>
            </w:pPr>
          </w:p>
        </w:tc>
        <w:tc>
          <w:tcPr>
            <w:tcW w:w="749" w:type="pct"/>
          </w:tcPr>
          <w:p w14:paraId="2D546D5C" w14:textId="77777777" w:rsidR="00CC7E21" w:rsidRPr="00AD4D2F" w:rsidRDefault="00CC7E21" w:rsidP="009E5383">
            <w:pPr>
              <w:rPr>
                <w:rFonts w:cs="Arial"/>
                <w:sz w:val="22"/>
                <w:szCs w:val="22"/>
              </w:rPr>
            </w:pPr>
          </w:p>
        </w:tc>
        <w:tc>
          <w:tcPr>
            <w:tcW w:w="599" w:type="pct"/>
          </w:tcPr>
          <w:p w14:paraId="2BC5A7B3" w14:textId="77777777" w:rsidR="00CC7E21" w:rsidRPr="00AD4D2F" w:rsidRDefault="00CC7E21" w:rsidP="009E5383">
            <w:pPr>
              <w:rPr>
                <w:rFonts w:cs="Arial"/>
                <w:szCs w:val="22"/>
              </w:rPr>
            </w:pPr>
          </w:p>
        </w:tc>
        <w:tc>
          <w:tcPr>
            <w:tcW w:w="614" w:type="pct"/>
          </w:tcPr>
          <w:p w14:paraId="1AF42D6D" w14:textId="635AC1B2" w:rsidR="00CC7E21" w:rsidRPr="00AD4D2F" w:rsidRDefault="00CC7E21" w:rsidP="009E5383">
            <w:pPr>
              <w:rPr>
                <w:rFonts w:cs="Arial"/>
                <w:szCs w:val="22"/>
              </w:rPr>
            </w:pPr>
          </w:p>
        </w:tc>
      </w:tr>
      <w:tr w:rsidR="00CC7E21" w:rsidRPr="00AD4D2F" w14:paraId="303AC6CC" w14:textId="77777777" w:rsidTr="00CC7E21">
        <w:trPr>
          <w:trHeight w:val="283"/>
        </w:trPr>
        <w:tc>
          <w:tcPr>
            <w:tcW w:w="932" w:type="pct"/>
          </w:tcPr>
          <w:p w14:paraId="4A9C6E21" w14:textId="77777777" w:rsidR="00CC7E21" w:rsidRPr="00981E87" w:rsidRDefault="00CC7E21" w:rsidP="00CD4BCF">
            <w:pPr>
              <w:spacing w:line="360" w:lineRule="auto"/>
              <w:rPr>
                <w:rFonts w:cs="Arial"/>
                <w:bCs/>
                <w:sz w:val="22"/>
                <w:szCs w:val="22"/>
              </w:rPr>
            </w:pPr>
          </w:p>
        </w:tc>
        <w:tc>
          <w:tcPr>
            <w:tcW w:w="513" w:type="pct"/>
          </w:tcPr>
          <w:p w14:paraId="6E39B8C2" w14:textId="77777777" w:rsidR="00CC7E21" w:rsidRPr="00AD4D2F" w:rsidRDefault="00CC7E21" w:rsidP="009E5383">
            <w:pPr>
              <w:rPr>
                <w:rFonts w:cs="Arial"/>
                <w:szCs w:val="22"/>
              </w:rPr>
            </w:pPr>
          </w:p>
        </w:tc>
        <w:tc>
          <w:tcPr>
            <w:tcW w:w="897" w:type="pct"/>
          </w:tcPr>
          <w:p w14:paraId="3771E356" w14:textId="77777777" w:rsidR="00CC7E21" w:rsidRPr="00AD4D2F" w:rsidRDefault="00CC7E21" w:rsidP="009E5383">
            <w:pPr>
              <w:rPr>
                <w:rFonts w:cs="Arial"/>
                <w:sz w:val="22"/>
                <w:szCs w:val="22"/>
              </w:rPr>
            </w:pPr>
          </w:p>
        </w:tc>
        <w:tc>
          <w:tcPr>
            <w:tcW w:w="697" w:type="pct"/>
          </w:tcPr>
          <w:p w14:paraId="272B33A2" w14:textId="77777777" w:rsidR="00CC7E21" w:rsidRPr="00AD4D2F" w:rsidRDefault="00CC7E21" w:rsidP="009E5383">
            <w:pPr>
              <w:rPr>
                <w:rFonts w:cs="Arial"/>
                <w:sz w:val="22"/>
                <w:szCs w:val="22"/>
              </w:rPr>
            </w:pPr>
          </w:p>
        </w:tc>
        <w:tc>
          <w:tcPr>
            <w:tcW w:w="749" w:type="pct"/>
          </w:tcPr>
          <w:p w14:paraId="3F689C14" w14:textId="77777777" w:rsidR="00CC7E21" w:rsidRPr="00AD4D2F" w:rsidRDefault="00CC7E21" w:rsidP="009E5383">
            <w:pPr>
              <w:rPr>
                <w:rFonts w:cs="Arial"/>
                <w:sz w:val="22"/>
                <w:szCs w:val="22"/>
              </w:rPr>
            </w:pPr>
          </w:p>
        </w:tc>
        <w:tc>
          <w:tcPr>
            <w:tcW w:w="599" w:type="pct"/>
          </w:tcPr>
          <w:p w14:paraId="3187D87E" w14:textId="77777777" w:rsidR="00CC7E21" w:rsidRPr="00AD4D2F" w:rsidRDefault="00CC7E21" w:rsidP="009E5383">
            <w:pPr>
              <w:rPr>
                <w:rFonts w:cs="Arial"/>
                <w:szCs w:val="22"/>
              </w:rPr>
            </w:pPr>
          </w:p>
        </w:tc>
        <w:tc>
          <w:tcPr>
            <w:tcW w:w="614" w:type="pct"/>
          </w:tcPr>
          <w:p w14:paraId="2B387705" w14:textId="4073B231" w:rsidR="00CC7E21" w:rsidRPr="00AD4D2F" w:rsidRDefault="00CC7E21" w:rsidP="009E5383">
            <w:pPr>
              <w:rPr>
                <w:rFonts w:cs="Arial"/>
                <w:szCs w:val="22"/>
              </w:rPr>
            </w:pPr>
          </w:p>
        </w:tc>
      </w:tr>
    </w:tbl>
    <w:p w14:paraId="637B0701" w14:textId="77777777" w:rsidR="000F033C" w:rsidRDefault="000F033C" w:rsidP="00181242">
      <w:pPr>
        <w:pStyle w:val="QAANormal"/>
      </w:pPr>
    </w:p>
    <w:p w14:paraId="0AAFE098" w14:textId="60DD5BAC" w:rsidR="008738C7" w:rsidRPr="00AD4D2F" w:rsidRDefault="00086044" w:rsidP="00196E69">
      <w:pPr>
        <w:pStyle w:val="Heading2"/>
        <w:rPr>
          <w:rFonts w:cs="Arial"/>
        </w:rPr>
      </w:pPr>
      <w:r>
        <w:t>A</w:t>
      </w:r>
      <w:r w:rsidR="00177FE0" w:rsidRPr="00306293">
        <w:t>warding bodies</w:t>
      </w:r>
      <w:r>
        <w:t xml:space="preserve"> and awarding </w:t>
      </w:r>
      <w:r w:rsidR="00E840BF" w:rsidRPr="00306293">
        <w:t>organisation</w:t>
      </w:r>
      <w:r w:rsidR="004C4B5B" w:rsidRPr="00306293">
        <w:t>s</w:t>
      </w:r>
      <w:r w:rsidR="00177FE0" w:rsidRPr="00306293">
        <w:t xml:space="preserve"> </w:t>
      </w:r>
    </w:p>
    <w:tbl>
      <w:tblPr>
        <w:tblStyle w:val="TableGrid"/>
        <w:tblW w:w="5000" w:type="pct"/>
        <w:tblLook w:val="04A0" w:firstRow="1" w:lastRow="0" w:firstColumn="1" w:lastColumn="0" w:noHBand="0" w:noVBand="1"/>
      </w:tblPr>
      <w:tblGrid>
        <w:gridCol w:w="3672"/>
        <w:gridCol w:w="5223"/>
        <w:gridCol w:w="5053"/>
      </w:tblGrid>
      <w:tr w:rsidR="008742B0" w:rsidRPr="00AD4D2F" w14:paraId="4266BCAA" w14:textId="77777777" w:rsidTr="00736580">
        <w:tc>
          <w:tcPr>
            <w:tcW w:w="1316" w:type="pct"/>
          </w:tcPr>
          <w:p w14:paraId="1847DAD9" w14:textId="0377BC2D" w:rsidR="008742B0" w:rsidRPr="00AD4D2F" w:rsidRDefault="008742B0" w:rsidP="009E5383">
            <w:pPr>
              <w:rPr>
                <w:rFonts w:cs="Arial"/>
                <w:b/>
              </w:rPr>
            </w:pPr>
            <w:r w:rsidRPr="00177FE0">
              <w:rPr>
                <w:rFonts w:cs="Arial"/>
                <w:b/>
                <w:sz w:val="22"/>
              </w:rPr>
              <w:t>Name of awarding body/</w:t>
            </w:r>
            <w:r w:rsidR="001C28E8">
              <w:rPr>
                <w:rFonts w:cs="Arial"/>
                <w:b/>
                <w:sz w:val="22"/>
              </w:rPr>
              <w:t xml:space="preserve"> </w:t>
            </w:r>
            <w:r w:rsidRPr="00177FE0">
              <w:rPr>
                <w:rFonts w:cs="Arial"/>
                <w:b/>
                <w:sz w:val="22"/>
              </w:rPr>
              <w:t>organisation</w:t>
            </w:r>
          </w:p>
        </w:tc>
        <w:tc>
          <w:tcPr>
            <w:tcW w:w="1872" w:type="pct"/>
          </w:tcPr>
          <w:p w14:paraId="17A38713" w14:textId="389D04A2" w:rsidR="008742B0" w:rsidRPr="00AD4D2F" w:rsidRDefault="008742B0" w:rsidP="003526D7">
            <w:pPr>
              <w:rPr>
                <w:rFonts w:cs="Arial"/>
                <w:b/>
              </w:rPr>
            </w:pPr>
            <w:r w:rsidRPr="00177FE0">
              <w:rPr>
                <w:rFonts w:cs="Arial"/>
                <w:b/>
                <w:sz w:val="22"/>
              </w:rPr>
              <w:t xml:space="preserve">Name </w:t>
            </w:r>
            <w:r>
              <w:rPr>
                <w:rFonts w:cs="Arial"/>
                <w:b/>
                <w:sz w:val="22"/>
              </w:rPr>
              <w:t xml:space="preserve">and </w:t>
            </w:r>
            <w:r w:rsidR="005815EA">
              <w:rPr>
                <w:rFonts w:cs="Arial"/>
                <w:b/>
                <w:sz w:val="22"/>
              </w:rPr>
              <w:t xml:space="preserve">contact details of </w:t>
            </w:r>
            <w:r w:rsidR="003E4890">
              <w:rPr>
                <w:rFonts w:cs="Arial"/>
                <w:b/>
                <w:sz w:val="22"/>
              </w:rPr>
              <w:t xml:space="preserve">principal </w:t>
            </w:r>
            <w:r>
              <w:rPr>
                <w:rFonts w:cs="Arial"/>
                <w:b/>
                <w:sz w:val="22"/>
              </w:rPr>
              <w:t>contact at awarding body</w:t>
            </w:r>
            <w:r w:rsidR="003526D7">
              <w:rPr>
                <w:rFonts w:cs="Arial"/>
                <w:b/>
                <w:sz w:val="22"/>
              </w:rPr>
              <w:t>/organisation</w:t>
            </w:r>
          </w:p>
        </w:tc>
        <w:tc>
          <w:tcPr>
            <w:tcW w:w="1811" w:type="pct"/>
          </w:tcPr>
          <w:p w14:paraId="77819CBB" w14:textId="547AE92A" w:rsidR="008742B0" w:rsidRPr="00177FE0" w:rsidRDefault="008742B0" w:rsidP="003526D7">
            <w:pPr>
              <w:rPr>
                <w:rFonts w:cs="Arial"/>
                <w:b/>
              </w:rPr>
            </w:pPr>
            <w:r w:rsidRPr="00177FE0">
              <w:rPr>
                <w:rFonts w:cs="Arial"/>
                <w:b/>
                <w:sz w:val="22"/>
              </w:rPr>
              <w:t xml:space="preserve">Name </w:t>
            </w:r>
            <w:r>
              <w:rPr>
                <w:rFonts w:cs="Arial"/>
                <w:b/>
                <w:sz w:val="22"/>
              </w:rPr>
              <w:t xml:space="preserve">and contact details </w:t>
            </w:r>
            <w:r w:rsidRPr="00177FE0">
              <w:rPr>
                <w:rFonts w:cs="Arial"/>
                <w:b/>
                <w:sz w:val="22"/>
              </w:rPr>
              <w:t xml:space="preserve">of </w:t>
            </w:r>
            <w:r>
              <w:rPr>
                <w:rFonts w:cs="Arial"/>
                <w:b/>
                <w:sz w:val="22"/>
              </w:rPr>
              <w:t>provider</w:t>
            </w:r>
            <w:r w:rsidR="004D741A">
              <w:rPr>
                <w:rFonts w:cs="Arial"/>
                <w:b/>
                <w:sz w:val="22"/>
              </w:rPr>
              <w:t>'</w:t>
            </w:r>
            <w:r>
              <w:rPr>
                <w:rFonts w:cs="Arial"/>
                <w:b/>
                <w:sz w:val="22"/>
              </w:rPr>
              <w:t xml:space="preserve">s local </w:t>
            </w:r>
            <w:r w:rsidRPr="00177FE0">
              <w:rPr>
                <w:rFonts w:cs="Arial"/>
                <w:b/>
                <w:sz w:val="22"/>
              </w:rPr>
              <w:t>contact</w:t>
            </w:r>
            <w:r>
              <w:rPr>
                <w:rFonts w:cs="Arial"/>
                <w:b/>
                <w:sz w:val="22"/>
              </w:rPr>
              <w:t xml:space="preserve"> at awarding body</w:t>
            </w:r>
            <w:r w:rsidR="003526D7">
              <w:rPr>
                <w:rFonts w:cs="Arial"/>
                <w:b/>
                <w:sz w:val="22"/>
              </w:rPr>
              <w:t>/organisation</w:t>
            </w:r>
          </w:p>
        </w:tc>
      </w:tr>
      <w:tr w:rsidR="008742B0" w:rsidRPr="00AD4D2F" w14:paraId="2AA42DB8" w14:textId="77777777" w:rsidTr="00736580">
        <w:tc>
          <w:tcPr>
            <w:tcW w:w="1316" w:type="pct"/>
          </w:tcPr>
          <w:p w14:paraId="7A609840" w14:textId="77777777" w:rsidR="008742B0" w:rsidRPr="00981E87" w:rsidRDefault="008742B0" w:rsidP="00CD4BCF">
            <w:pPr>
              <w:spacing w:line="360" w:lineRule="auto"/>
              <w:rPr>
                <w:rFonts w:cs="Arial"/>
                <w:sz w:val="22"/>
              </w:rPr>
            </w:pPr>
          </w:p>
        </w:tc>
        <w:tc>
          <w:tcPr>
            <w:tcW w:w="1872" w:type="pct"/>
          </w:tcPr>
          <w:p w14:paraId="66BDCEED" w14:textId="77777777" w:rsidR="008742B0" w:rsidRPr="00981E87" w:rsidRDefault="008742B0" w:rsidP="00CD4BCF">
            <w:pPr>
              <w:spacing w:line="360" w:lineRule="auto"/>
              <w:rPr>
                <w:rFonts w:cs="Arial"/>
                <w:sz w:val="22"/>
              </w:rPr>
            </w:pPr>
          </w:p>
        </w:tc>
        <w:tc>
          <w:tcPr>
            <w:tcW w:w="1811" w:type="pct"/>
          </w:tcPr>
          <w:p w14:paraId="1AB847B8" w14:textId="77777777" w:rsidR="008742B0" w:rsidRDefault="008742B0" w:rsidP="00CD4BCF">
            <w:pPr>
              <w:spacing w:line="360" w:lineRule="auto"/>
              <w:rPr>
                <w:rFonts w:cs="Arial"/>
                <w:b/>
              </w:rPr>
            </w:pPr>
          </w:p>
        </w:tc>
      </w:tr>
      <w:tr w:rsidR="008742B0" w:rsidRPr="00AD4D2F" w14:paraId="469D497E" w14:textId="77777777" w:rsidTr="00736580">
        <w:tc>
          <w:tcPr>
            <w:tcW w:w="1316" w:type="pct"/>
          </w:tcPr>
          <w:p w14:paraId="777AB771" w14:textId="77777777" w:rsidR="008742B0" w:rsidRPr="00981E87" w:rsidRDefault="008742B0" w:rsidP="00CD4BCF">
            <w:pPr>
              <w:spacing w:line="360" w:lineRule="auto"/>
              <w:rPr>
                <w:rFonts w:cs="Arial"/>
                <w:sz w:val="22"/>
              </w:rPr>
            </w:pPr>
          </w:p>
        </w:tc>
        <w:tc>
          <w:tcPr>
            <w:tcW w:w="1872" w:type="pct"/>
          </w:tcPr>
          <w:p w14:paraId="39DC74D2" w14:textId="77777777" w:rsidR="008742B0" w:rsidRPr="00981E87" w:rsidRDefault="008742B0" w:rsidP="00CD4BCF">
            <w:pPr>
              <w:spacing w:line="360" w:lineRule="auto"/>
              <w:rPr>
                <w:rFonts w:cs="Arial"/>
                <w:sz w:val="22"/>
              </w:rPr>
            </w:pPr>
          </w:p>
        </w:tc>
        <w:tc>
          <w:tcPr>
            <w:tcW w:w="1811" w:type="pct"/>
          </w:tcPr>
          <w:p w14:paraId="597A5F0D" w14:textId="77777777" w:rsidR="008742B0" w:rsidRDefault="008742B0" w:rsidP="00CD4BCF">
            <w:pPr>
              <w:spacing w:line="360" w:lineRule="auto"/>
              <w:rPr>
                <w:rFonts w:cs="Arial"/>
                <w:b/>
              </w:rPr>
            </w:pPr>
          </w:p>
        </w:tc>
      </w:tr>
      <w:tr w:rsidR="008742B0" w:rsidRPr="00AD4D2F" w14:paraId="32E10E5F" w14:textId="77777777" w:rsidTr="00736580">
        <w:tc>
          <w:tcPr>
            <w:tcW w:w="1316" w:type="pct"/>
          </w:tcPr>
          <w:p w14:paraId="1B194376" w14:textId="77777777" w:rsidR="008742B0" w:rsidRPr="00981E87" w:rsidRDefault="008742B0" w:rsidP="00CD4BCF">
            <w:pPr>
              <w:spacing w:line="360" w:lineRule="auto"/>
              <w:rPr>
                <w:rFonts w:cs="Arial"/>
                <w:sz w:val="22"/>
              </w:rPr>
            </w:pPr>
          </w:p>
        </w:tc>
        <w:tc>
          <w:tcPr>
            <w:tcW w:w="1872" w:type="pct"/>
          </w:tcPr>
          <w:p w14:paraId="333DD3CB" w14:textId="77777777" w:rsidR="008742B0" w:rsidRPr="00981E87" w:rsidRDefault="008742B0" w:rsidP="00CD4BCF">
            <w:pPr>
              <w:spacing w:line="360" w:lineRule="auto"/>
              <w:rPr>
                <w:rFonts w:cs="Arial"/>
                <w:sz w:val="22"/>
              </w:rPr>
            </w:pPr>
          </w:p>
        </w:tc>
        <w:tc>
          <w:tcPr>
            <w:tcW w:w="1811" w:type="pct"/>
          </w:tcPr>
          <w:p w14:paraId="65F2E8FD" w14:textId="77777777" w:rsidR="008742B0" w:rsidRDefault="008742B0" w:rsidP="00CD4BCF">
            <w:pPr>
              <w:spacing w:line="360" w:lineRule="auto"/>
              <w:rPr>
                <w:rFonts w:cs="Arial"/>
                <w:b/>
              </w:rPr>
            </w:pPr>
          </w:p>
        </w:tc>
      </w:tr>
      <w:tr w:rsidR="008742B0" w:rsidRPr="00AD4D2F" w14:paraId="75C6985C" w14:textId="77777777" w:rsidTr="00736580">
        <w:tc>
          <w:tcPr>
            <w:tcW w:w="1316" w:type="pct"/>
          </w:tcPr>
          <w:p w14:paraId="7EF131E4" w14:textId="77777777" w:rsidR="008742B0" w:rsidRPr="00981E87" w:rsidRDefault="008742B0" w:rsidP="00CD4BCF">
            <w:pPr>
              <w:spacing w:line="360" w:lineRule="auto"/>
              <w:rPr>
                <w:rFonts w:cs="Arial"/>
                <w:sz w:val="22"/>
              </w:rPr>
            </w:pPr>
          </w:p>
        </w:tc>
        <w:tc>
          <w:tcPr>
            <w:tcW w:w="1872" w:type="pct"/>
          </w:tcPr>
          <w:p w14:paraId="061400CD" w14:textId="77777777" w:rsidR="008742B0" w:rsidRPr="00981E87" w:rsidRDefault="008742B0" w:rsidP="00CD4BCF">
            <w:pPr>
              <w:spacing w:line="360" w:lineRule="auto"/>
              <w:rPr>
                <w:rFonts w:cs="Arial"/>
                <w:sz w:val="22"/>
              </w:rPr>
            </w:pPr>
          </w:p>
        </w:tc>
        <w:tc>
          <w:tcPr>
            <w:tcW w:w="1811" w:type="pct"/>
          </w:tcPr>
          <w:p w14:paraId="486F6D72" w14:textId="77777777" w:rsidR="008742B0" w:rsidRDefault="008742B0" w:rsidP="00CD4BCF">
            <w:pPr>
              <w:spacing w:line="360" w:lineRule="auto"/>
              <w:rPr>
                <w:rFonts w:cs="Arial"/>
                <w:b/>
              </w:rPr>
            </w:pPr>
          </w:p>
        </w:tc>
      </w:tr>
      <w:tr w:rsidR="008742B0" w:rsidRPr="00AD4D2F" w14:paraId="6836FCFD" w14:textId="77777777" w:rsidTr="00736580">
        <w:tc>
          <w:tcPr>
            <w:tcW w:w="1316" w:type="pct"/>
          </w:tcPr>
          <w:p w14:paraId="5ECFFB7A" w14:textId="77777777" w:rsidR="008742B0" w:rsidRPr="00981E87" w:rsidRDefault="008742B0" w:rsidP="00CD4BCF">
            <w:pPr>
              <w:spacing w:line="360" w:lineRule="auto"/>
              <w:rPr>
                <w:rFonts w:cs="Arial"/>
                <w:sz w:val="22"/>
              </w:rPr>
            </w:pPr>
          </w:p>
        </w:tc>
        <w:tc>
          <w:tcPr>
            <w:tcW w:w="1872" w:type="pct"/>
          </w:tcPr>
          <w:p w14:paraId="6BEF7379" w14:textId="77777777" w:rsidR="008742B0" w:rsidRPr="00981E87" w:rsidRDefault="008742B0" w:rsidP="00CD4BCF">
            <w:pPr>
              <w:spacing w:line="360" w:lineRule="auto"/>
              <w:rPr>
                <w:rFonts w:cs="Arial"/>
                <w:sz w:val="22"/>
              </w:rPr>
            </w:pPr>
          </w:p>
        </w:tc>
        <w:tc>
          <w:tcPr>
            <w:tcW w:w="1811" w:type="pct"/>
          </w:tcPr>
          <w:p w14:paraId="5C2DE855" w14:textId="77777777" w:rsidR="008742B0" w:rsidRDefault="008742B0" w:rsidP="00CD4BCF">
            <w:pPr>
              <w:spacing w:line="360" w:lineRule="auto"/>
              <w:rPr>
                <w:rFonts w:cs="Arial"/>
                <w:b/>
              </w:rPr>
            </w:pPr>
          </w:p>
        </w:tc>
      </w:tr>
    </w:tbl>
    <w:p w14:paraId="75BE5F2B" w14:textId="2712B997" w:rsidR="006830BC" w:rsidRDefault="005B789A" w:rsidP="00181242">
      <w:pPr>
        <w:pStyle w:val="Statement"/>
      </w:pPr>
      <w:r w:rsidRPr="005B789A">
        <w:lastRenderedPageBreak/>
        <w:t xml:space="preserve">Please note that providers must be offering programmes which are accredited by either an awarding body (a higher education </w:t>
      </w:r>
      <w:r w:rsidR="00672401">
        <w:t>institution with degree awarding powers</w:t>
      </w:r>
      <w:r w:rsidRPr="005B789A">
        <w:t>) or an Ofqual</w:t>
      </w:r>
      <w:r w:rsidR="001C21EA">
        <w:t>-</w:t>
      </w:r>
      <w:r w:rsidRPr="005B789A">
        <w:t>regulated awarding organisation</w:t>
      </w:r>
      <w:r w:rsidR="001C21EA">
        <w:t>,</w:t>
      </w:r>
      <w:r w:rsidRPr="005B789A">
        <w:t xml:space="preserve"> or </w:t>
      </w:r>
      <w:r w:rsidR="001C21EA">
        <w:t>must be</w:t>
      </w:r>
      <w:r w:rsidRPr="005B789A">
        <w:t xml:space="preserve"> an </w:t>
      </w:r>
      <w:r w:rsidR="0048784A">
        <w:rPr>
          <w:rStyle w:val="st1"/>
          <w:rFonts w:cs="Arial"/>
          <w:bCs/>
          <w:color w:val="000000"/>
        </w:rPr>
        <w:t>Association of Chartered Certified Accountants (</w:t>
      </w:r>
      <w:r w:rsidRPr="005B789A">
        <w:t>ACCA</w:t>
      </w:r>
      <w:r w:rsidR="0048784A">
        <w:t>)</w:t>
      </w:r>
      <w:r w:rsidR="00BE0803">
        <w:t xml:space="preserve"> </w:t>
      </w:r>
      <w:r w:rsidRPr="005B789A">
        <w:t>approved learning partner at either Gold or Platinum level.</w:t>
      </w:r>
    </w:p>
    <w:p w14:paraId="31900BFE" w14:textId="1466A31C" w:rsidR="00736580" w:rsidRPr="00981E87" w:rsidRDefault="00AB2AE0" w:rsidP="00196E69">
      <w:pPr>
        <w:pStyle w:val="Heading2"/>
      </w:pPr>
      <w:r w:rsidRPr="00AB2AE0">
        <w:t>Existing or previous external quality assurance experience</w:t>
      </w:r>
    </w:p>
    <w:p w14:paraId="007B869F" w14:textId="0A4FC801" w:rsidR="00B175E2" w:rsidRPr="00981E87" w:rsidRDefault="003F57BF" w:rsidP="00181242">
      <w:pPr>
        <w:pStyle w:val="QAAParagraph"/>
      </w:pPr>
      <w:r>
        <w:rPr>
          <w:rFonts w:eastAsia="Arial"/>
        </w:rPr>
        <w:t>Please provide information about any Ofsted, I</w:t>
      </w:r>
      <w:r w:rsidR="00F0484B">
        <w:rPr>
          <w:rFonts w:eastAsia="Arial"/>
        </w:rPr>
        <w:t>ndependent Schools Inspectorate</w:t>
      </w:r>
      <w:r>
        <w:rPr>
          <w:rFonts w:eastAsia="Arial"/>
        </w:rPr>
        <w:t xml:space="preserve"> or any other recognised quality assurance</w:t>
      </w:r>
      <w:r w:rsidR="005815EA">
        <w:rPr>
          <w:rFonts w:eastAsia="Arial"/>
        </w:rPr>
        <w:t xml:space="preserve"> </w:t>
      </w:r>
      <w:r>
        <w:rPr>
          <w:rFonts w:eastAsia="Arial"/>
        </w:rPr>
        <w:t>body review or inspection that you have undergone in the last four years.</w:t>
      </w:r>
    </w:p>
    <w:tbl>
      <w:tblPr>
        <w:tblStyle w:val="TableGrid"/>
        <w:tblW w:w="0" w:type="auto"/>
        <w:tblLook w:val="04A0" w:firstRow="1" w:lastRow="0" w:firstColumn="1" w:lastColumn="0" w:noHBand="0" w:noVBand="1"/>
      </w:tblPr>
      <w:tblGrid>
        <w:gridCol w:w="3397"/>
        <w:gridCol w:w="1602"/>
        <w:gridCol w:w="4648"/>
        <w:gridCol w:w="4301"/>
      </w:tblGrid>
      <w:tr w:rsidR="006E5C37" w14:paraId="137C2584" w14:textId="77777777" w:rsidTr="00B3723A">
        <w:tc>
          <w:tcPr>
            <w:tcW w:w="3397" w:type="dxa"/>
          </w:tcPr>
          <w:p w14:paraId="1DE81F83" w14:textId="77777777" w:rsidR="006E5C37" w:rsidRPr="003E4890" w:rsidRDefault="00672401" w:rsidP="0097645A">
            <w:pPr>
              <w:tabs>
                <w:tab w:val="clear" w:pos="851"/>
              </w:tabs>
              <w:rPr>
                <w:b/>
                <w:sz w:val="22"/>
              </w:rPr>
            </w:pPr>
            <w:r w:rsidRPr="003E4890">
              <w:rPr>
                <w:b/>
                <w:sz w:val="22"/>
              </w:rPr>
              <w:t xml:space="preserve">External </w:t>
            </w:r>
            <w:r w:rsidR="00C21AC2" w:rsidRPr="001C28E8">
              <w:rPr>
                <w:b/>
                <w:sz w:val="22"/>
              </w:rPr>
              <w:t>quality</w:t>
            </w:r>
            <w:r w:rsidR="00C21AC2" w:rsidRPr="00C21AC2">
              <w:rPr>
                <w:b/>
              </w:rPr>
              <w:t xml:space="preserve"> </w:t>
            </w:r>
            <w:r w:rsidR="00C21AC2" w:rsidRPr="001C28E8">
              <w:rPr>
                <w:b/>
                <w:sz w:val="22"/>
              </w:rPr>
              <w:t>assurance</w:t>
            </w:r>
            <w:r w:rsidRPr="003E4890">
              <w:rPr>
                <w:b/>
                <w:sz w:val="22"/>
              </w:rPr>
              <w:t xml:space="preserve"> body</w:t>
            </w:r>
          </w:p>
        </w:tc>
        <w:tc>
          <w:tcPr>
            <w:tcW w:w="1602" w:type="dxa"/>
          </w:tcPr>
          <w:p w14:paraId="6D0D9C56" w14:textId="77777777" w:rsidR="006E5C37" w:rsidRPr="003E4890" w:rsidRDefault="00AB2AE0">
            <w:pPr>
              <w:tabs>
                <w:tab w:val="clear" w:pos="851"/>
              </w:tabs>
              <w:rPr>
                <w:b/>
                <w:sz w:val="22"/>
              </w:rPr>
            </w:pPr>
            <w:r w:rsidRPr="003E4890">
              <w:rPr>
                <w:b/>
                <w:sz w:val="22"/>
              </w:rPr>
              <w:t>Date</w:t>
            </w:r>
          </w:p>
        </w:tc>
        <w:tc>
          <w:tcPr>
            <w:tcW w:w="4648" w:type="dxa"/>
          </w:tcPr>
          <w:p w14:paraId="3E3379FA" w14:textId="77777777" w:rsidR="006E5C37" w:rsidRPr="003E4890" w:rsidRDefault="003E4890">
            <w:pPr>
              <w:tabs>
                <w:tab w:val="clear" w:pos="851"/>
              </w:tabs>
              <w:rPr>
                <w:b/>
                <w:sz w:val="22"/>
              </w:rPr>
            </w:pPr>
            <w:r>
              <w:rPr>
                <w:b/>
                <w:sz w:val="22"/>
              </w:rPr>
              <w:t>O</w:t>
            </w:r>
            <w:r w:rsidR="00AB2AE0" w:rsidRPr="003E4890">
              <w:rPr>
                <w:b/>
                <w:sz w:val="22"/>
              </w:rPr>
              <w:t>utcome</w:t>
            </w:r>
          </w:p>
        </w:tc>
        <w:tc>
          <w:tcPr>
            <w:tcW w:w="4301" w:type="dxa"/>
          </w:tcPr>
          <w:p w14:paraId="57DB4F40" w14:textId="3E68172F" w:rsidR="00D56806" w:rsidRPr="003E4890" w:rsidRDefault="00D5038D">
            <w:pPr>
              <w:tabs>
                <w:tab w:val="clear" w:pos="851"/>
              </w:tabs>
              <w:rPr>
                <w:b/>
                <w:sz w:val="22"/>
              </w:rPr>
            </w:pPr>
            <w:r w:rsidRPr="003E4890">
              <w:rPr>
                <w:b/>
                <w:sz w:val="22"/>
              </w:rPr>
              <w:t>Was the outcome published (if so</w:t>
            </w:r>
            <w:r w:rsidR="00BE7A56">
              <w:rPr>
                <w:b/>
                <w:sz w:val="22"/>
              </w:rPr>
              <w:t>,</w:t>
            </w:r>
            <w:r w:rsidRPr="003E4890">
              <w:rPr>
                <w:b/>
                <w:sz w:val="22"/>
              </w:rPr>
              <w:t xml:space="preserve"> please provide a </w:t>
            </w:r>
            <w:r w:rsidR="002420D0" w:rsidRPr="003E4890">
              <w:rPr>
                <w:b/>
                <w:sz w:val="22"/>
              </w:rPr>
              <w:t>web link</w:t>
            </w:r>
            <w:r w:rsidRPr="003E4890">
              <w:rPr>
                <w:b/>
                <w:sz w:val="22"/>
              </w:rPr>
              <w:t>)</w:t>
            </w:r>
          </w:p>
        </w:tc>
      </w:tr>
      <w:tr w:rsidR="006E5C37" w:rsidRPr="00981E87" w14:paraId="26C2816E" w14:textId="77777777" w:rsidTr="00B3723A">
        <w:tc>
          <w:tcPr>
            <w:tcW w:w="3397" w:type="dxa"/>
          </w:tcPr>
          <w:p w14:paraId="1CB7F593" w14:textId="77777777" w:rsidR="006E5C37" w:rsidRPr="00981E87" w:rsidRDefault="006E5C37">
            <w:pPr>
              <w:tabs>
                <w:tab w:val="clear" w:pos="851"/>
              </w:tabs>
              <w:rPr>
                <w:sz w:val="22"/>
              </w:rPr>
            </w:pPr>
          </w:p>
          <w:p w14:paraId="5854B9DB" w14:textId="77777777" w:rsidR="006E5C37" w:rsidRPr="00981E87" w:rsidRDefault="006E5C37">
            <w:pPr>
              <w:tabs>
                <w:tab w:val="clear" w:pos="851"/>
              </w:tabs>
              <w:rPr>
                <w:sz w:val="22"/>
              </w:rPr>
            </w:pPr>
          </w:p>
        </w:tc>
        <w:tc>
          <w:tcPr>
            <w:tcW w:w="1602" w:type="dxa"/>
          </w:tcPr>
          <w:p w14:paraId="456ADBE7" w14:textId="77777777" w:rsidR="006E5C37" w:rsidRPr="00981E87" w:rsidRDefault="006E5C37">
            <w:pPr>
              <w:tabs>
                <w:tab w:val="clear" w:pos="851"/>
              </w:tabs>
              <w:rPr>
                <w:sz w:val="22"/>
              </w:rPr>
            </w:pPr>
          </w:p>
        </w:tc>
        <w:tc>
          <w:tcPr>
            <w:tcW w:w="4648" w:type="dxa"/>
          </w:tcPr>
          <w:p w14:paraId="2F83027D" w14:textId="77777777" w:rsidR="006E5C37" w:rsidRPr="00981E87" w:rsidRDefault="006E5C37">
            <w:pPr>
              <w:tabs>
                <w:tab w:val="clear" w:pos="851"/>
              </w:tabs>
              <w:rPr>
                <w:sz w:val="22"/>
              </w:rPr>
            </w:pPr>
          </w:p>
        </w:tc>
        <w:tc>
          <w:tcPr>
            <w:tcW w:w="4301" w:type="dxa"/>
          </w:tcPr>
          <w:p w14:paraId="50033985" w14:textId="77777777" w:rsidR="006E5C37" w:rsidRPr="00981E87" w:rsidRDefault="006E5C37">
            <w:pPr>
              <w:tabs>
                <w:tab w:val="clear" w:pos="851"/>
              </w:tabs>
              <w:rPr>
                <w:sz w:val="22"/>
              </w:rPr>
            </w:pPr>
          </w:p>
        </w:tc>
      </w:tr>
      <w:tr w:rsidR="006E5C37" w:rsidRPr="00981E87" w14:paraId="47E88A08" w14:textId="77777777" w:rsidTr="00B3723A">
        <w:tc>
          <w:tcPr>
            <w:tcW w:w="3397" w:type="dxa"/>
          </w:tcPr>
          <w:p w14:paraId="0EEC11D6" w14:textId="77777777" w:rsidR="006E5C37" w:rsidRPr="00981E87" w:rsidRDefault="006E5C37">
            <w:pPr>
              <w:tabs>
                <w:tab w:val="clear" w:pos="851"/>
              </w:tabs>
              <w:rPr>
                <w:sz w:val="22"/>
              </w:rPr>
            </w:pPr>
          </w:p>
          <w:p w14:paraId="1174ED0D" w14:textId="77777777" w:rsidR="006E5C37" w:rsidRPr="00981E87" w:rsidRDefault="006E5C37">
            <w:pPr>
              <w:tabs>
                <w:tab w:val="clear" w:pos="851"/>
              </w:tabs>
              <w:rPr>
                <w:sz w:val="22"/>
              </w:rPr>
            </w:pPr>
          </w:p>
        </w:tc>
        <w:tc>
          <w:tcPr>
            <w:tcW w:w="1602" w:type="dxa"/>
          </w:tcPr>
          <w:p w14:paraId="4DB6C8F0" w14:textId="77777777" w:rsidR="006E5C37" w:rsidRPr="00981E87" w:rsidRDefault="006E5C37">
            <w:pPr>
              <w:tabs>
                <w:tab w:val="clear" w:pos="851"/>
              </w:tabs>
              <w:rPr>
                <w:sz w:val="22"/>
              </w:rPr>
            </w:pPr>
          </w:p>
        </w:tc>
        <w:tc>
          <w:tcPr>
            <w:tcW w:w="4648" w:type="dxa"/>
          </w:tcPr>
          <w:p w14:paraId="78478862" w14:textId="77777777" w:rsidR="006E5C37" w:rsidRPr="00981E87" w:rsidRDefault="006E5C37">
            <w:pPr>
              <w:tabs>
                <w:tab w:val="clear" w:pos="851"/>
              </w:tabs>
              <w:rPr>
                <w:sz w:val="22"/>
              </w:rPr>
            </w:pPr>
          </w:p>
        </w:tc>
        <w:tc>
          <w:tcPr>
            <w:tcW w:w="4301" w:type="dxa"/>
          </w:tcPr>
          <w:p w14:paraId="6B4818B3" w14:textId="77777777" w:rsidR="006E5C37" w:rsidRPr="00981E87" w:rsidRDefault="006E5C37">
            <w:pPr>
              <w:tabs>
                <w:tab w:val="clear" w:pos="851"/>
              </w:tabs>
              <w:rPr>
                <w:sz w:val="22"/>
              </w:rPr>
            </w:pPr>
          </w:p>
        </w:tc>
      </w:tr>
      <w:tr w:rsidR="006E5C37" w:rsidRPr="00981E87" w14:paraId="1369D172" w14:textId="77777777" w:rsidTr="00B3723A">
        <w:tc>
          <w:tcPr>
            <w:tcW w:w="3397" w:type="dxa"/>
          </w:tcPr>
          <w:p w14:paraId="3F042A40" w14:textId="77777777" w:rsidR="006E5C37" w:rsidRPr="00981E87" w:rsidRDefault="006E5C37">
            <w:pPr>
              <w:tabs>
                <w:tab w:val="clear" w:pos="851"/>
              </w:tabs>
              <w:rPr>
                <w:sz w:val="22"/>
              </w:rPr>
            </w:pPr>
          </w:p>
          <w:p w14:paraId="1DD5AED2" w14:textId="77777777" w:rsidR="006E5C37" w:rsidRPr="00981E87" w:rsidRDefault="006E5C37">
            <w:pPr>
              <w:tabs>
                <w:tab w:val="clear" w:pos="851"/>
              </w:tabs>
              <w:rPr>
                <w:sz w:val="22"/>
              </w:rPr>
            </w:pPr>
          </w:p>
        </w:tc>
        <w:tc>
          <w:tcPr>
            <w:tcW w:w="1602" w:type="dxa"/>
          </w:tcPr>
          <w:p w14:paraId="29A07267" w14:textId="77777777" w:rsidR="006E5C37" w:rsidRPr="00981E87" w:rsidRDefault="006E5C37">
            <w:pPr>
              <w:tabs>
                <w:tab w:val="clear" w:pos="851"/>
              </w:tabs>
              <w:rPr>
                <w:sz w:val="22"/>
              </w:rPr>
            </w:pPr>
          </w:p>
        </w:tc>
        <w:tc>
          <w:tcPr>
            <w:tcW w:w="4648" w:type="dxa"/>
          </w:tcPr>
          <w:p w14:paraId="0B51912B" w14:textId="77777777" w:rsidR="006E5C37" w:rsidRPr="00981E87" w:rsidRDefault="006E5C37">
            <w:pPr>
              <w:tabs>
                <w:tab w:val="clear" w:pos="851"/>
              </w:tabs>
              <w:rPr>
                <w:sz w:val="22"/>
              </w:rPr>
            </w:pPr>
          </w:p>
        </w:tc>
        <w:tc>
          <w:tcPr>
            <w:tcW w:w="4301" w:type="dxa"/>
          </w:tcPr>
          <w:p w14:paraId="533AD77E" w14:textId="77777777" w:rsidR="006E5C37" w:rsidRPr="00981E87" w:rsidRDefault="006E5C37">
            <w:pPr>
              <w:tabs>
                <w:tab w:val="clear" w:pos="851"/>
              </w:tabs>
              <w:rPr>
                <w:sz w:val="22"/>
              </w:rPr>
            </w:pPr>
          </w:p>
        </w:tc>
      </w:tr>
    </w:tbl>
    <w:p w14:paraId="5D94BFA1" w14:textId="77777777" w:rsidR="00B175E2" w:rsidRDefault="00B175E2">
      <w:pPr>
        <w:tabs>
          <w:tab w:val="clear" w:pos="851"/>
        </w:tabs>
      </w:pPr>
    </w:p>
    <w:p w14:paraId="2E886CB0" w14:textId="77777777" w:rsidR="006F357F" w:rsidRDefault="006F357F">
      <w:pPr>
        <w:tabs>
          <w:tab w:val="clear" w:pos="851"/>
        </w:tabs>
        <w:rPr>
          <w:b/>
        </w:rPr>
        <w:sectPr w:rsidR="006F357F" w:rsidSect="00181242">
          <w:pgSz w:w="16838" w:h="11906" w:orient="landscape"/>
          <w:pgMar w:top="1440" w:right="1440" w:bottom="1440" w:left="1440" w:header="709" w:footer="709" w:gutter="0"/>
          <w:cols w:space="708"/>
          <w:docGrid w:linePitch="360"/>
        </w:sectPr>
      </w:pPr>
    </w:p>
    <w:p w14:paraId="1FDBA36A" w14:textId="5BC36C00" w:rsidR="00D833C7" w:rsidRPr="00AD4D2F" w:rsidRDefault="00177FE0" w:rsidP="00196E69">
      <w:pPr>
        <w:pStyle w:val="Heading1"/>
        <w:rPr>
          <w:rFonts w:cs="Arial"/>
        </w:rPr>
      </w:pPr>
      <w:r w:rsidRPr="00177FE0">
        <w:lastRenderedPageBreak/>
        <w:t>Part 3: Evaluation of</w:t>
      </w:r>
      <w:r w:rsidR="00981E87">
        <w:t xml:space="preserve"> quality assurance arrangements</w:t>
      </w:r>
    </w:p>
    <w:p w14:paraId="669AC9D1" w14:textId="77777777" w:rsidR="00BE7A56" w:rsidRDefault="008738C7" w:rsidP="00181242">
      <w:pPr>
        <w:pStyle w:val="QAAParagraph"/>
      </w:pPr>
      <w:r>
        <w:t>In the box below, p</w:t>
      </w:r>
      <w:r w:rsidR="00177FE0">
        <w:t xml:space="preserve">lease evaluate </w:t>
      </w:r>
      <w:r w:rsidR="002A3C70">
        <w:t>in no more than 1</w:t>
      </w:r>
      <w:r w:rsidR="001C21EA">
        <w:t>,</w:t>
      </w:r>
      <w:r w:rsidR="002A3C70">
        <w:t>000 words</w:t>
      </w:r>
      <w:r>
        <w:t xml:space="preserve"> </w:t>
      </w:r>
      <w:r w:rsidR="00177FE0">
        <w:t>how you use external reference points (including the UK Quality Code for Higher Education) to maintain the academic standards and quality of your higher education programmes.</w:t>
      </w:r>
      <w:r>
        <w:t xml:space="preserve"> </w:t>
      </w:r>
    </w:p>
    <w:p w14:paraId="7E81C2EB" w14:textId="6CC7E345" w:rsidR="00D833C7" w:rsidRPr="00AD4D2F" w:rsidRDefault="008738C7" w:rsidP="00181242">
      <w:pPr>
        <w:pStyle w:val="QAAParagraph"/>
        <w:rPr>
          <w:rFonts w:cs="Arial"/>
        </w:rPr>
      </w:pPr>
      <w:r>
        <w:t xml:space="preserve">Continue </w:t>
      </w:r>
      <w:r w:rsidR="00BE7A56">
        <w:t>on</w:t>
      </w:r>
      <w:r>
        <w:t xml:space="preserve"> next page if </w:t>
      </w:r>
      <w:r w:rsidR="006830BC">
        <w:t>required</w:t>
      </w:r>
      <w:r>
        <w:t>.</w:t>
      </w:r>
    </w:p>
    <w:tbl>
      <w:tblPr>
        <w:tblStyle w:val="TableGrid"/>
        <w:tblW w:w="0" w:type="auto"/>
        <w:tblInd w:w="-5" w:type="dxa"/>
        <w:tblLook w:val="00A0" w:firstRow="1" w:lastRow="0" w:firstColumn="1" w:lastColumn="0" w:noHBand="0" w:noVBand="0"/>
      </w:tblPr>
      <w:tblGrid>
        <w:gridCol w:w="9021"/>
      </w:tblGrid>
      <w:tr w:rsidR="00D833C7" w:rsidRPr="00981E87" w14:paraId="24219FEB" w14:textId="77777777" w:rsidTr="00181242">
        <w:trPr>
          <w:trHeight w:val="70"/>
        </w:trPr>
        <w:tc>
          <w:tcPr>
            <w:tcW w:w="9021" w:type="dxa"/>
          </w:tcPr>
          <w:p w14:paraId="531F9F97" w14:textId="77777777" w:rsidR="00D833C7" w:rsidRPr="00181242" w:rsidRDefault="00D833C7" w:rsidP="00181242">
            <w:pPr>
              <w:pStyle w:val="QAANormal"/>
            </w:pPr>
          </w:p>
          <w:p w14:paraId="7F3A452F" w14:textId="77777777" w:rsidR="00D833C7" w:rsidRPr="00181242" w:rsidRDefault="00D833C7" w:rsidP="00181242">
            <w:pPr>
              <w:pStyle w:val="QAANormal"/>
            </w:pPr>
          </w:p>
          <w:p w14:paraId="797D1A66" w14:textId="77777777" w:rsidR="00D833C7" w:rsidRPr="00181242" w:rsidRDefault="00D833C7" w:rsidP="00181242">
            <w:pPr>
              <w:pStyle w:val="QAANormal"/>
            </w:pPr>
          </w:p>
          <w:p w14:paraId="4F6AC4D9" w14:textId="77777777" w:rsidR="00D833C7" w:rsidRPr="00181242" w:rsidRDefault="00D833C7" w:rsidP="00181242">
            <w:pPr>
              <w:pStyle w:val="QAANormal"/>
            </w:pPr>
          </w:p>
          <w:p w14:paraId="4E0E942B" w14:textId="77777777" w:rsidR="00D833C7" w:rsidRPr="00181242" w:rsidRDefault="00D833C7" w:rsidP="00181242">
            <w:pPr>
              <w:pStyle w:val="QAANormal"/>
            </w:pPr>
          </w:p>
          <w:p w14:paraId="20571F92" w14:textId="77777777" w:rsidR="008738C7" w:rsidRPr="00181242" w:rsidRDefault="008738C7" w:rsidP="00181242">
            <w:pPr>
              <w:pStyle w:val="QAANormal"/>
            </w:pPr>
          </w:p>
          <w:p w14:paraId="4962F7BC" w14:textId="77777777" w:rsidR="008738C7" w:rsidRPr="00181242" w:rsidRDefault="008738C7" w:rsidP="00181242">
            <w:pPr>
              <w:pStyle w:val="QAANormal"/>
            </w:pPr>
          </w:p>
          <w:p w14:paraId="74C6BD03" w14:textId="77777777" w:rsidR="008738C7" w:rsidRPr="00181242" w:rsidRDefault="008738C7" w:rsidP="00181242">
            <w:pPr>
              <w:pStyle w:val="QAANormal"/>
            </w:pPr>
          </w:p>
          <w:p w14:paraId="074E1481" w14:textId="77777777" w:rsidR="008738C7" w:rsidRPr="00181242" w:rsidRDefault="008738C7" w:rsidP="00181242">
            <w:pPr>
              <w:pStyle w:val="QAANormal"/>
            </w:pPr>
          </w:p>
          <w:p w14:paraId="59754871" w14:textId="77777777" w:rsidR="008738C7" w:rsidRPr="00181242" w:rsidRDefault="008738C7" w:rsidP="00181242">
            <w:pPr>
              <w:pStyle w:val="QAANormal"/>
            </w:pPr>
          </w:p>
          <w:p w14:paraId="0368FE02" w14:textId="77777777" w:rsidR="008738C7" w:rsidRPr="00181242" w:rsidRDefault="008738C7" w:rsidP="00181242">
            <w:pPr>
              <w:pStyle w:val="QAANormal"/>
            </w:pPr>
          </w:p>
          <w:p w14:paraId="6DE535DE" w14:textId="77777777" w:rsidR="008738C7" w:rsidRPr="00181242" w:rsidRDefault="008738C7" w:rsidP="00181242">
            <w:pPr>
              <w:pStyle w:val="QAANormal"/>
            </w:pPr>
          </w:p>
          <w:p w14:paraId="0D5066C2" w14:textId="77777777" w:rsidR="008738C7" w:rsidRPr="00181242" w:rsidRDefault="008738C7" w:rsidP="00181242">
            <w:pPr>
              <w:pStyle w:val="QAANormal"/>
            </w:pPr>
          </w:p>
          <w:p w14:paraId="6082E389" w14:textId="77777777" w:rsidR="008738C7" w:rsidRPr="00181242" w:rsidRDefault="008738C7" w:rsidP="00181242">
            <w:pPr>
              <w:pStyle w:val="QAANormal"/>
            </w:pPr>
          </w:p>
          <w:p w14:paraId="185FEE6A" w14:textId="77777777" w:rsidR="008738C7" w:rsidRPr="00181242" w:rsidRDefault="008738C7" w:rsidP="00181242">
            <w:pPr>
              <w:pStyle w:val="QAANormal"/>
            </w:pPr>
          </w:p>
          <w:p w14:paraId="334A24B6" w14:textId="77777777" w:rsidR="008738C7" w:rsidRPr="00181242" w:rsidRDefault="008738C7" w:rsidP="00181242">
            <w:pPr>
              <w:pStyle w:val="QAANormal"/>
            </w:pPr>
          </w:p>
          <w:p w14:paraId="3E6F298B" w14:textId="77777777" w:rsidR="008738C7" w:rsidRPr="00181242" w:rsidRDefault="008738C7" w:rsidP="00181242">
            <w:pPr>
              <w:pStyle w:val="QAANormal"/>
            </w:pPr>
          </w:p>
          <w:p w14:paraId="499981A7" w14:textId="77777777" w:rsidR="008738C7" w:rsidRPr="00181242" w:rsidRDefault="008738C7" w:rsidP="00181242">
            <w:pPr>
              <w:pStyle w:val="QAANormal"/>
            </w:pPr>
          </w:p>
          <w:p w14:paraId="210FBA70" w14:textId="77777777" w:rsidR="008738C7" w:rsidRPr="00181242" w:rsidRDefault="008738C7" w:rsidP="00181242">
            <w:pPr>
              <w:pStyle w:val="QAANormal"/>
            </w:pPr>
          </w:p>
          <w:p w14:paraId="73701B33" w14:textId="77777777" w:rsidR="008738C7" w:rsidRPr="00181242" w:rsidRDefault="008738C7" w:rsidP="00181242">
            <w:pPr>
              <w:pStyle w:val="QAANormal"/>
            </w:pPr>
          </w:p>
          <w:p w14:paraId="2ED05C6E" w14:textId="77777777" w:rsidR="008738C7" w:rsidRPr="00181242" w:rsidRDefault="008738C7" w:rsidP="00181242">
            <w:pPr>
              <w:pStyle w:val="QAANormal"/>
            </w:pPr>
          </w:p>
          <w:p w14:paraId="0A76A6D4" w14:textId="77777777" w:rsidR="008738C7" w:rsidRPr="00181242" w:rsidRDefault="008738C7" w:rsidP="00181242">
            <w:pPr>
              <w:pStyle w:val="QAANormal"/>
            </w:pPr>
          </w:p>
          <w:p w14:paraId="04EAD5B5" w14:textId="77777777" w:rsidR="008738C7" w:rsidRPr="00181242" w:rsidRDefault="008738C7" w:rsidP="00181242">
            <w:pPr>
              <w:pStyle w:val="QAANormal"/>
            </w:pPr>
          </w:p>
          <w:p w14:paraId="40152731" w14:textId="77777777" w:rsidR="008738C7" w:rsidRPr="00181242" w:rsidRDefault="008738C7" w:rsidP="00181242">
            <w:pPr>
              <w:pStyle w:val="QAANormal"/>
            </w:pPr>
          </w:p>
          <w:p w14:paraId="068D639D" w14:textId="77777777" w:rsidR="008738C7" w:rsidRPr="00181242" w:rsidRDefault="008738C7" w:rsidP="00181242">
            <w:pPr>
              <w:pStyle w:val="QAANormal"/>
            </w:pPr>
          </w:p>
          <w:p w14:paraId="79332538" w14:textId="77777777" w:rsidR="008738C7" w:rsidRPr="00181242" w:rsidRDefault="008738C7" w:rsidP="00181242">
            <w:pPr>
              <w:pStyle w:val="QAANormal"/>
            </w:pPr>
          </w:p>
          <w:p w14:paraId="3A27D579" w14:textId="77777777" w:rsidR="008738C7" w:rsidRPr="00181242" w:rsidRDefault="008738C7" w:rsidP="00181242">
            <w:pPr>
              <w:pStyle w:val="QAANormal"/>
            </w:pPr>
          </w:p>
          <w:p w14:paraId="25354DD0" w14:textId="77777777" w:rsidR="008738C7" w:rsidRPr="00181242" w:rsidRDefault="008738C7" w:rsidP="00181242">
            <w:pPr>
              <w:pStyle w:val="QAANormal"/>
            </w:pPr>
          </w:p>
          <w:p w14:paraId="08F6E9A6" w14:textId="77777777" w:rsidR="008738C7" w:rsidRPr="00181242" w:rsidRDefault="008738C7" w:rsidP="00181242">
            <w:pPr>
              <w:pStyle w:val="QAANormal"/>
            </w:pPr>
          </w:p>
          <w:p w14:paraId="036E4AEB" w14:textId="77777777" w:rsidR="008738C7" w:rsidRPr="00181242" w:rsidRDefault="008738C7" w:rsidP="00181242">
            <w:pPr>
              <w:pStyle w:val="QAANormal"/>
            </w:pPr>
          </w:p>
          <w:p w14:paraId="393CC308" w14:textId="77777777" w:rsidR="008738C7" w:rsidRPr="00181242" w:rsidRDefault="008738C7" w:rsidP="00181242">
            <w:pPr>
              <w:pStyle w:val="QAANormal"/>
            </w:pPr>
          </w:p>
          <w:p w14:paraId="6B12E371" w14:textId="77777777" w:rsidR="008738C7" w:rsidRPr="00181242" w:rsidRDefault="008738C7" w:rsidP="00181242">
            <w:pPr>
              <w:pStyle w:val="QAANormal"/>
            </w:pPr>
          </w:p>
          <w:p w14:paraId="4EAC6893" w14:textId="77777777" w:rsidR="008738C7" w:rsidRPr="00181242" w:rsidRDefault="008738C7" w:rsidP="00181242">
            <w:pPr>
              <w:pStyle w:val="QAANormal"/>
            </w:pPr>
          </w:p>
          <w:p w14:paraId="4734B96D" w14:textId="77777777" w:rsidR="008738C7" w:rsidRPr="00181242" w:rsidRDefault="008738C7" w:rsidP="00181242">
            <w:pPr>
              <w:pStyle w:val="QAANormal"/>
            </w:pPr>
          </w:p>
          <w:p w14:paraId="4CBA6543" w14:textId="77777777" w:rsidR="008738C7" w:rsidRPr="00181242" w:rsidRDefault="008738C7" w:rsidP="00181242">
            <w:pPr>
              <w:pStyle w:val="QAANormal"/>
            </w:pPr>
          </w:p>
          <w:p w14:paraId="25CB8CF0" w14:textId="77777777" w:rsidR="008738C7" w:rsidRPr="00181242" w:rsidRDefault="008738C7" w:rsidP="00181242">
            <w:pPr>
              <w:pStyle w:val="QAANormal"/>
            </w:pPr>
          </w:p>
          <w:p w14:paraId="20E02405" w14:textId="77777777" w:rsidR="008738C7" w:rsidRPr="00181242" w:rsidRDefault="008738C7" w:rsidP="00181242">
            <w:pPr>
              <w:pStyle w:val="QAANormal"/>
            </w:pPr>
          </w:p>
          <w:p w14:paraId="51D29F32" w14:textId="77777777" w:rsidR="008738C7" w:rsidRPr="00181242" w:rsidRDefault="008738C7" w:rsidP="00181242">
            <w:pPr>
              <w:pStyle w:val="QAANormal"/>
            </w:pPr>
          </w:p>
          <w:p w14:paraId="183210AA" w14:textId="77777777" w:rsidR="008738C7" w:rsidRPr="00181242" w:rsidRDefault="008738C7" w:rsidP="00181242">
            <w:pPr>
              <w:pStyle w:val="QAANormal"/>
            </w:pPr>
          </w:p>
          <w:p w14:paraId="53B618E2" w14:textId="77777777" w:rsidR="008738C7" w:rsidRDefault="008738C7" w:rsidP="00181242">
            <w:pPr>
              <w:pStyle w:val="QAANormal"/>
            </w:pPr>
          </w:p>
          <w:p w14:paraId="1014F59E" w14:textId="77777777" w:rsidR="00181242" w:rsidRDefault="00181242" w:rsidP="00181242">
            <w:pPr>
              <w:pStyle w:val="QAANormal"/>
            </w:pPr>
          </w:p>
          <w:p w14:paraId="0F1F55F7" w14:textId="77777777" w:rsidR="00181242" w:rsidRDefault="00181242" w:rsidP="00181242">
            <w:pPr>
              <w:pStyle w:val="QAANormal"/>
            </w:pPr>
          </w:p>
          <w:p w14:paraId="4031949C" w14:textId="77777777" w:rsidR="00181242" w:rsidRDefault="00181242" w:rsidP="00181242">
            <w:pPr>
              <w:pStyle w:val="QAANormal"/>
            </w:pPr>
          </w:p>
          <w:p w14:paraId="457B54BC" w14:textId="77777777" w:rsidR="00181242" w:rsidRDefault="00181242" w:rsidP="00181242">
            <w:pPr>
              <w:pStyle w:val="QAANormal"/>
            </w:pPr>
          </w:p>
          <w:p w14:paraId="276E92E8" w14:textId="77777777" w:rsidR="00181242" w:rsidRDefault="00181242" w:rsidP="00181242">
            <w:pPr>
              <w:pStyle w:val="QAANormal"/>
            </w:pPr>
          </w:p>
          <w:p w14:paraId="0CE63E91" w14:textId="77777777" w:rsidR="00181242" w:rsidRPr="00181242" w:rsidRDefault="00181242" w:rsidP="00181242">
            <w:pPr>
              <w:pStyle w:val="QAANormal"/>
            </w:pPr>
          </w:p>
          <w:p w14:paraId="0BE568C0" w14:textId="77777777" w:rsidR="008738C7" w:rsidRPr="00181242" w:rsidRDefault="008738C7" w:rsidP="00181242">
            <w:pPr>
              <w:pStyle w:val="QAANormal"/>
            </w:pPr>
          </w:p>
          <w:p w14:paraId="7AF04EA2" w14:textId="77777777" w:rsidR="00D833C7" w:rsidRPr="00181242" w:rsidRDefault="00D833C7" w:rsidP="00181242">
            <w:pPr>
              <w:pStyle w:val="QAANormal"/>
            </w:pPr>
          </w:p>
          <w:p w14:paraId="7005A897" w14:textId="77777777" w:rsidR="00D833C7" w:rsidRPr="00981E87" w:rsidRDefault="00D833C7" w:rsidP="00850A02">
            <w:pPr>
              <w:rPr>
                <w:rFonts w:cs="Arial"/>
                <w:bCs/>
                <w:sz w:val="22"/>
                <w:szCs w:val="22"/>
              </w:rPr>
            </w:pPr>
          </w:p>
        </w:tc>
      </w:tr>
    </w:tbl>
    <w:p w14:paraId="3900C5F9" w14:textId="77777777" w:rsidR="00D833C7" w:rsidRPr="00AD4D2F" w:rsidRDefault="00177FE0" w:rsidP="00D833C7">
      <w:pPr>
        <w:tabs>
          <w:tab w:val="clear" w:pos="851"/>
        </w:tabs>
        <w:rPr>
          <w:rFonts w:cs="Arial"/>
          <w:b/>
          <w:sz w:val="24"/>
        </w:rPr>
      </w:pPr>
      <w:r w:rsidRPr="00177FE0">
        <w:rPr>
          <w:rFonts w:cs="Arial"/>
          <w:b/>
          <w:sz w:val="24"/>
        </w:rPr>
        <w:br w:type="page"/>
      </w:r>
    </w:p>
    <w:p w14:paraId="3E2E720C" w14:textId="69AA1F75" w:rsidR="00D833C7" w:rsidRPr="00181242" w:rsidRDefault="00181242" w:rsidP="00196E69">
      <w:pPr>
        <w:pStyle w:val="Heading1"/>
      </w:pPr>
      <w:r>
        <w:lastRenderedPageBreak/>
        <w:t>Part 4: Supporting information</w:t>
      </w:r>
    </w:p>
    <w:p w14:paraId="10E4635E" w14:textId="3113AEE2" w:rsidR="003526D7" w:rsidRDefault="008738C7" w:rsidP="00181242">
      <w:pPr>
        <w:pStyle w:val="QAAParagraph"/>
      </w:pPr>
      <w:r>
        <w:t>P</w:t>
      </w:r>
      <w:r w:rsidR="00177FE0" w:rsidRPr="00177FE0">
        <w:t>lease submit supporting documentation</w:t>
      </w:r>
      <w:r w:rsidR="008D3A1E">
        <w:t xml:space="preserve"> to evidence </w:t>
      </w:r>
      <w:r w:rsidR="00E54E02">
        <w:t>the provider</w:t>
      </w:r>
      <w:r w:rsidR="004D741A">
        <w:t>'</w:t>
      </w:r>
      <w:r w:rsidR="00E54E02">
        <w:t xml:space="preserve">s </w:t>
      </w:r>
      <w:r w:rsidR="008D3A1E">
        <w:t>application. This should be submitted</w:t>
      </w:r>
      <w:r w:rsidR="00177FE0" w:rsidRPr="00177FE0">
        <w:t xml:space="preserve"> electronically</w:t>
      </w:r>
      <w:r w:rsidR="00306293">
        <w:t xml:space="preserve"> </w:t>
      </w:r>
      <w:r w:rsidR="00506B1A">
        <w:t xml:space="preserve">to: </w:t>
      </w:r>
      <w:hyperlink r:id="rId14" w:history="1">
        <w:r w:rsidR="003B19CB">
          <w:rPr>
            <w:rStyle w:val="Hyperlink"/>
            <w:rFonts w:asciiTheme="minorHAnsi" w:hAnsiTheme="minorHAnsi" w:cstheme="minorHAnsi"/>
            <w:szCs w:val="22"/>
          </w:rPr>
          <w:t>applications@qaaacuk.onmicrosoft.com</w:t>
        </w:r>
      </w:hyperlink>
      <w:r w:rsidR="008404F4">
        <w:rPr>
          <w:rFonts w:asciiTheme="minorHAnsi" w:hAnsiTheme="minorHAnsi" w:cstheme="minorHAnsi"/>
          <w:color w:val="444444"/>
          <w:szCs w:val="22"/>
        </w:rPr>
        <w:t>.</w:t>
      </w:r>
      <w:r w:rsidR="006643F9" w:rsidRPr="006643F9">
        <w:rPr>
          <w:rFonts w:asciiTheme="minorHAnsi" w:hAnsiTheme="minorHAnsi" w:cstheme="minorHAnsi"/>
          <w:color w:val="444444"/>
          <w:szCs w:val="22"/>
        </w:rPr>
        <w:t xml:space="preserve"> </w:t>
      </w:r>
      <w:r w:rsidR="00177FE0" w:rsidRPr="00177FE0">
        <w:t xml:space="preserve">Please </w:t>
      </w:r>
      <w:r w:rsidR="00E840BF">
        <w:t xml:space="preserve">indicate in the </w:t>
      </w:r>
      <w:r w:rsidR="00BE7A56">
        <w:t xml:space="preserve">tick </w:t>
      </w:r>
      <w:r w:rsidR="00E840BF">
        <w:t>box</w:t>
      </w:r>
      <w:r w:rsidR="00177FE0" w:rsidRPr="00177FE0">
        <w:t xml:space="preserve"> that you have included each document. If you are unable to include a document, please explain why.</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2"/>
        <w:gridCol w:w="4446"/>
        <w:gridCol w:w="3918"/>
      </w:tblGrid>
      <w:tr w:rsidR="006643F9" w:rsidRPr="006643F9" w14:paraId="08663352" w14:textId="77777777" w:rsidTr="00BE7A56">
        <w:trPr>
          <w:jc w:val="center"/>
        </w:trPr>
        <w:tc>
          <w:tcPr>
            <w:tcW w:w="652" w:type="dxa"/>
            <w:vAlign w:val="center"/>
          </w:tcPr>
          <w:p w14:paraId="0AEE532D" w14:textId="77777777" w:rsidR="006643F9" w:rsidRPr="006643F9" w:rsidRDefault="006643F9" w:rsidP="00E073B0">
            <w:pPr>
              <w:pStyle w:val="QAANormal"/>
            </w:pPr>
          </w:p>
        </w:tc>
        <w:tc>
          <w:tcPr>
            <w:tcW w:w="4446" w:type="dxa"/>
            <w:vAlign w:val="center"/>
          </w:tcPr>
          <w:p w14:paraId="73F98F61" w14:textId="77777777" w:rsidR="006643F9" w:rsidRPr="00BE7A56" w:rsidRDefault="006643F9" w:rsidP="00181242">
            <w:pPr>
              <w:tabs>
                <w:tab w:val="clear" w:pos="851"/>
                <w:tab w:val="left" w:pos="567"/>
              </w:tabs>
              <w:rPr>
                <w:rFonts w:asciiTheme="minorHAnsi" w:hAnsiTheme="minorHAnsi" w:cstheme="minorHAnsi"/>
                <w:b/>
                <w:sz w:val="22"/>
                <w:szCs w:val="22"/>
              </w:rPr>
            </w:pPr>
            <w:r w:rsidRPr="00BE7A56">
              <w:rPr>
                <w:rFonts w:asciiTheme="minorHAnsi" w:hAnsiTheme="minorHAnsi" w:cstheme="minorHAnsi"/>
                <w:b/>
                <w:sz w:val="22"/>
                <w:szCs w:val="22"/>
              </w:rPr>
              <w:t>Document</w:t>
            </w:r>
          </w:p>
        </w:tc>
        <w:tc>
          <w:tcPr>
            <w:tcW w:w="3918" w:type="dxa"/>
            <w:vAlign w:val="center"/>
          </w:tcPr>
          <w:p w14:paraId="47FE789E" w14:textId="298AE48F" w:rsidR="006643F9" w:rsidRPr="00BE7A56" w:rsidRDefault="006643F9" w:rsidP="00181242">
            <w:pPr>
              <w:tabs>
                <w:tab w:val="clear" w:pos="851"/>
                <w:tab w:val="left" w:pos="567"/>
              </w:tabs>
              <w:rPr>
                <w:rFonts w:asciiTheme="minorHAnsi" w:hAnsiTheme="minorHAnsi" w:cstheme="minorHAnsi"/>
                <w:b/>
                <w:sz w:val="22"/>
                <w:szCs w:val="22"/>
              </w:rPr>
            </w:pPr>
            <w:r w:rsidRPr="00BE7A56">
              <w:rPr>
                <w:rFonts w:asciiTheme="minorHAnsi" w:hAnsiTheme="minorHAnsi" w:cstheme="minorHAnsi"/>
                <w:b/>
                <w:sz w:val="22"/>
                <w:szCs w:val="22"/>
              </w:rPr>
              <w:t xml:space="preserve">Notes </w:t>
            </w:r>
            <w:r w:rsidR="00E073B0" w:rsidRPr="00BE7A56">
              <w:rPr>
                <w:rFonts w:asciiTheme="minorHAnsi" w:hAnsiTheme="minorHAnsi" w:cstheme="minorHAnsi"/>
                <w:b/>
                <w:sz w:val="22"/>
                <w:szCs w:val="22"/>
              </w:rPr>
              <w:br/>
            </w:r>
            <w:r w:rsidRPr="00BE7A56">
              <w:rPr>
                <w:rFonts w:asciiTheme="minorHAnsi" w:hAnsiTheme="minorHAnsi" w:cstheme="minorHAnsi"/>
                <w:b/>
                <w:sz w:val="22"/>
                <w:szCs w:val="22"/>
              </w:rPr>
              <w:t xml:space="preserve">(if </w:t>
            </w:r>
            <w:r w:rsidR="00BE7A56" w:rsidRPr="00BE7A56">
              <w:rPr>
                <w:rFonts w:asciiTheme="minorHAnsi" w:hAnsiTheme="minorHAnsi" w:cstheme="minorHAnsi"/>
                <w:b/>
                <w:sz w:val="22"/>
                <w:szCs w:val="22"/>
              </w:rPr>
              <w:t xml:space="preserve">document </w:t>
            </w:r>
            <w:r w:rsidRPr="00BE7A56">
              <w:rPr>
                <w:rFonts w:asciiTheme="minorHAnsi" w:hAnsiTheme="minorHAnsi" w:cstheme="minorHAnsi"/>
                <w:b/>
                <w:sz w:val="22"/>
                <w:szCs w:val="22"/>
              </w:rPr>
              <w:t>not included)</w:t>
            </w:r>
          </w:p>
        </w:tc>
      </w:tr>
      <w:tr w:rsidR="003526D7" w:rsidRPr="006643F9" w14:paraId="24F86DC5" w14:textId="77777777" w:rsidTr="00BE7A56">
        <w:trPr>
          <w:jc w:val="center"/>
        </w:trPr>
        <w:tc>
          <w:tcPr>
            <w:tcW w:w="652" w:type="dxa"/>
          </w:tcPr>
          <w:p w14:paraId="47120616" w14:textId="7AF178BB" w:rsidR="003526D7" w:rsidRPr="006643F9" w:rsidRDefault="001C0A1F" w:rsidP="00BE7A56">
            <w:pPr>
              <w:pStyle w:val="QAANormal"/>
              <w:jc w:val="center"/>
            </w:pPr>
            <w:sdt>
              <w:sdtPr>
                <w:id w:val="-1026785063"/>
                <w14:checkbox>
                  <w14:checked w14:val="0"/>
                  <w14:checkedState w14:val="00FE" w14:font="Wingdings"/>
                  <w14:uncheckedState w14:val="2610" w14:font="MS Gothic"/>
                </w14:checkbox>
              </w:sdtPr>
              <w:sdtEndPr/>
              <w:sdtContent>
                <w:r w:rsidR="0031424B">
                  <w:rPr>
                    <w:rFonts w:ascii="MS Gothic" w:eastAsia="MS Gothic" w:hAnsi="MS Gothic" w:hint="eastAsia"/>
                  </w:rPr>
                  <w:t>☐</w:t>
                </w:r>
              </w:sdtContent>
            </w:sdt>
          </w:p>
          <w:p w14:paraId="19806238" w14:textId="77777777" w:rsidR="003526D7" w:rsidRPr="006643F9" w:rsidRDefault="003526D7" w:rsidP="00BE7A56">
            <w:pPr>
              <w:pStyle w:val="QAANormal"/>
              <w:jc w:val="center"/>
            </w:pPr>
          </w:p>
        </w:tc>
        <w:tc>
          <w:tcPr>
            <w:tcW w:w="4446" w:type="dxa"/>
            <w:vAlign w:val="center"/>
          </w:tcPr>
          <w:p w14:paraId="64B5DD68" w14:textId="41E1F069" w:rsidR="003526D7" w:rsidRPr="00BE7A56" w:rsidRDefault="006643F9" w:rsidP="00E073B0">
            <w:pPr>
              <w:pStyle w:val="QAANormal"/>
              <w:rPr>
                <w:sz w:val="22"/>
                <w:szCs w:val="22"/>
              </w:rPr>
            </w:pPr>
            <w:r w:rsidRPr="00BE7A56">
              <w:rPr>
                <w:sz w:val="22"/>
                <w:szCs w:val="22"/>
              </w:rPr>
              <w:t>Copy of provider</w:t>
            </w:r>
            <w:r w:rsidR="004D741A" w:rsidRPr="00BE7A56">
              <w:rPr>
                <w:sz w:val="22"/>
                <w:szCs w:val="22"/>
              </w:rPr>
              <w:t>'</w:t>
            </w:r>
            <w:r w:rsidRPr="00BE7A56">
              <w:rPr>
                <w:sz w:val="22"/>
                <w:szCs w:val="22"/>
              </w:rPr>
              <w:t>s Strategic Plan (if appropriate</w:t>
            </w:r>
            <w:r w:rsidR="000D7C78" w:rsidRPr="00BE7A56">
              <w:rPr>
                <w:sz w:val="22"/>
                <w:szCs w:val="22"/>
              </w:rPr>
              <w:t>/available</w:t>
            </w:r>
            <w:r w:rsidRPr="00BE7A56">
              <w:rPr>
                <w:sz w:val="22"/>
                <w:szCs w:val="22"/>
              </w:rPr>
              <w:t>)</w:t>
            </w:r>
          </w:p>
          <w:p w14:paraId="6D44CB38" w14:textId="299C89A1" w:rsidR="006643F9" w:rsidRPr="00BE7A56" w:rsidRDefault="006643F9" w:rsidP="00E073B0">
            <w:pPr>
              <w:pStyle w:val="QAANormal"/>
              <w:rPr>
                <w:sz w:val="22"/>
                <w:szCs w:val="22"/>
              </w:rPr>
            </w:pPr>
          </w:p>
        </w:tc>
        <w:tc>
          <w:tcPr>
            <w:tcW w:w="3918" w:type="dxa"/>
            <w:vAlign w:val="center"/>
          </w:tcPr>
          <w:p w14:paraId="03350B20" w14:textId="77777777" w:rsidR="003526D7" w:rsidRPr="00BE7A56" w:rsidRDefault="003526D7" w:rsidP="00181242">
            <w:pPr>
              <w:tabs>
                <w:tab w:val="clear" w:pos="851"/>
                <w:tab w:val="left" w:pos="567"/>
              </w:tabs>
              <w:rPr>
                <w:rFonts w:asciiTheme="minorHAnsi" w:hAnsiTheme="minorHAnsi" w:cstheme="minorHAnsi"/>
                <w:sz w:val="22"/>
                <w:szCs w:val="22"/>
              </w:rPr>
            </w:pPr>
          </w:p>
        </w:tc>
      </w:tr>
      <w:tr w:rsidR="003526D7" w:rsidRPr="006643F9" w14:paraId="4EBE04CC" w14:textId="77777777" w:rsidTr="00BE7A56">
        <w:trPr>
          <w:jc w:val="center"/>
        </w:trPr>
        <w:tc>
          <w:tcPr>
            <w:tcW w:w="652" w:type="dxa"/>
          </w:tcPr>
          <w:p w14:paraId="4E238559" w14:textId="77777777" w:rsidR="003526D7" w:rsidRPr="006643F9" w:rsidRDefault="001C0A1F" w:rsidP="00BE7A56">
            <w:pPr>
              <w:pStyle w:val="QAANormal"/>
              <w:jc w:val="center"/>
            </w:pPr>
            <w:sdt>
              <w:sdtPr>
                <w:id w:val="1702208309"/>
                <w14:checkbox>
                  <w14:checked w14:val="0"/>
                  <w14:checkedState w14:val="00FE" w14:font="Wingdings"/>
                  <w14:uncheckedState w14:val="2610" w14:font="MS Gothic"/>
                </w14:checkbox>
              </w:sdtPr>
              <w:sdtEndPr/>
              <w:sdtContent>
                <w:r w:rsidR="003526D7" w:rsidRPr="006643F9">
                  <w:rPr>
                    <w:rFonts w:ascii="Segoe UI Symbol" w:eastAsia="MS Gothic" w:hAnsi="Segoe UI Symbol" w:cs="Segoe UI Symbol"/>
                  </w:rPr>
                  <w:t>☐</w:t>
                </w:r>
              </w:sdtContent>
            </w:sdt>
          </w:p>
          <w:p w14:paraId="23A94DEC" w14:textId="77777777" w:rsidR="003526D7" w:rsidRPr="006643F9" w:rsidRDefault="003526D7" w:rsidP="00BE7A56">
            <w:pPr>
              <w:pStyle w:val="QAANormal"/>
              <w:jc w:val="center"/>
            </w:pPr>
          </w:p>
        </w:tc>
        <w:tc>
          <w:tcPr>
            <w:tcW w:w="4446" w:type="dxa"/>
            <w:vAlign w:val="center"/>
          </w:tcPr>
          <w:p w14:paraId="333A7561" w14:textId="13D0CDC7" w:rsidR="003526D7" w:rsidRPr="00BE7A56" w:rsidRDefault="006643F9" w:rsidP="00E073B0">
            <w:pPr>
              <w:pStyle w:val="QAANormal"/>
              <w:rPr>
                <w:sz w:val="22"/>
                <w:szCs w:val="22"/>
              </w:rPr>
            </w:pPr>
            <w:r w:rsidRPr="00BE7A56">
              <w:rPr>
                <w:sz w:val="22"/>
                <w:szCs w:val="22"/>
              </w:rPr>
              <w:t>Details of provider</w:t>
            </w:r>
            <w:r w:rsidR="004D741A" w:rsidRPr="00BE7A56">
              <w:rPr>
                <w:sz w:val="22"/>
                <w:szCs w:val="22"/>
              </w:rPr>
              <w:t>'</w:t>
            </w:r>
            <w:r w:rsidRPr="00BE7A56">
              <w:rPr>
                <w:sz w:val="22"/>
                <w:szCs w:val="22"/>
              </w:rPr>
              <w:t>s constitution, governance and accreditation arrangements</w:t>
            </w:r>
          </w:p>
          <w:p w14:paraId="311F0B39" w14:textId="622F4C33" w:rsidR="006643F9" w:rsidRPr="00BE7A56" w:rsidRDefault="006643F9" w:rsidP="00E073B0">
            <w:pPr>
              <w:pStyle w:val="QAANormal"/>
              <w:rPr>
                <w:sz w:val="22"/>
                <w:szCs w:val="22"/>
              </w:rPr>
            </w:pPr>
          </w:p>
        </w:tc>
        <w:tc>
          <w:tcPr>
            <w:tcW w:w="3918" w:type="dxa"/>
            <w:vAlign w:val="center"/>
          </w:tcPr>
          <w:p w14:paraId="0EFE598C" w14:textId="77777777" w:rsidR="003526D7" w:rsidRPr="00BE7A56" w:rsidRDefault="003526D7" w:rsidP="00181242">
            <w:pPr>
              <w:tabs>
                <w:tab w:val="clear" w:pos="851"/>
                <w:tab w:val="left" w:pos="567"/>
              </w:tabs>
              <w:rPr>
                <w:rFonts w:asciiTheme="minorHAnsi" w:hAnsiTheme="minorHAnsi" w:cstheme="minorHAnsi"/>
                <w:sz w:val="22"/>
                <w:szCs w:val="22"/>
              </w:rPr>
            </w:pPr>
          </w:p>
        </w:tc>
      </w:tr>
      <w:tr w:rsidR="003526D7" w:rsidRPr="006643F9" w14:paraId="757D8470" w14:textId="77777777" w:rsidTr="00BE7A56">
        <w:trPr>
          <w:jc w:val="center"/>
        </w:trPr>
        <w:tc>
          <w:tcPr>
            <w:tcW w:w="652" w:type="dxa"/>
          </w:tcPr>
          <w:p w14:paraId="7A53B7F1" w14:textId="77777777" w:rsidR="003526D7" w:rsidRPr="006643F9" w:rsidRDefault="001C0A1F" w:rsidP="00BE7A56">
            <w:pPr>
              <w:pStyle w:val="QAANormal"/>
              <w:jc w:val="center"/>
            </w:pPr>
            <w:sdt>
              <w:sdtPr>
                <w:id w:val="-2021767579"/>
                <w14:checkbox>
                  <w14:checked w14:val="0"/>
                  <w14:checkedState w14:val="00FE" w14:font="Wingdings"/>
                  <w14:uncheckedState w14:val="2610" w14:font="MS Gothic"/>
                </w14:checkbox>
              </w:sdtPr>
              <w:sdtEndPr/>
              <w:sdtContent>
                <w:r w:rsidR="003526D7" w:rsidRPr="006643F9">
                  <w:rPr>
                    <w:rFonts w:ascii="Segoe UI Symbol" w:eastAsia="MS Gothic" w:hAnsi="Segoe UI Symbol" w:cs="Segoe UI Symbol"/>
                  </w:rPr>
                  <w:t>☐</w:t>
                </w:r>
              </w:sdtContent>
            </w:sdt>
          </w:p>
          <w:p w14:paraId="4CA9D4A9" w14:textId="77777777" w:rsidR="003526D7" w:rsidRPr="006643F9" w:rsidRDefault="003526D7" w:rsidP="00BE7A56">
            <w:pPr>
              <w:pStyle w:val="QAANormal"/>
              <w:jc w:val="center"/>
            </w:pPr>
          </w:p>
        </w:tc>
        <w:tc>
          <w:tcPr>
            <w:tcW w:w="4446" w:type="dxa"/>
            <w:vAlign w:val="center"/>
          </w:tcPr>
          <w:p w14:paraId="7AA07F8C" w14:textId="4C7318C5" w:rsidR="006643F9" w:rsidRPr="00BE7A56" w:rsidRDefault="006643F9" w:rsidP="00E073B0">
            <w:pPr>
              <w:pStyle w:val="QAANormal"/>
              <w:rPr>
                <w:sz w:val="22"/>
                <w:szCs w:val="22"/>
              </w:rPr>
            </w:pPr>
            <w:r w:rsidRPr="00BE7A56">
              <w:rPr>
                <w:sz w:val="22"/>
                <w:szCs w:val="22"/>
              </w:rPr>
              <w:t>If relevant, provider</w:t>
            </w:r>
            <w:r w:rsidR="004D741A" w:rsidRPr="00BE7A56">
              <w:rPr>
                <w:sz w:val="22"/>
                <w:szCs w:val="22"/>
              </w:rPr>
              <w:t>'</w:t>
            </w:r>
            <w:r w:rsidRPr="00BE7A56">
              <w:rPr>
                <w:sz w:val="22"/>
                <w:szCs w:val="22"/>
              </w:rPr>
              <w:t>s most recent accreditation report</w:t>
            </w:r>
          </w:p>
          <w:p w14:paraId="2A503B33" w14:textId="77777777" w:rsidR="003526D7" w:rsidRPr="00BE7A56" w:rsidRDefault="003526D7" w:rsidP="00E073B0">
            <w:pPr>
              <w:pStyle w:val="QAANormal"/>
              <w:rPr>
                <w:sz w:val="22"/>
                <w:szCs w:val="22"/>
              </w:rPr>
            </w:pPr>
          </w:p>
        </w:tc>
        <w:tc>
          <w:tcPr>
            <w:tcW w:w="3918" w:type="dxa"/>
            <w:vAlign w:val="center"/>
          </w:tcPr>
          <w:p w14:paraId="62FBEB44" w14:textId="77777777" w:rsidR="003526D7" w:rsidRPr="00BE7A56" w:rsidRDefault="003526D7" w:rsidP="00181242">
            <w:pPr>
              <w:tabs>
                <w:tab w:val="clear" w:pos="851"/>
                <w:tab w:val="left" w:pos="567"/>
              </w:tabs>
              <w:rPr>
                <w:rFonts w:asciiTheme="minorHAnsi" w:hAnsiTheme="minorHAnsi" w:cstheme="minorHAnsi"/>
                <w:sz w:val="22"/>
                <w:szCs w:val="22"/>
              </w:rPr>
            </w:pPr>
          </w:p>
        </w:tc>
      </w:tr>
      <w:tr w:rsidR="003526D7" w:rsidRPr="006643F9" w14:paraId="4B4E547A" w14:textId="77777777" w:rsidTr="00BE7A56">
        <w:trPr>
          <w:jc w:val="center"/>
        </w:trPr>
        <w:tc>
          <w:tcPr>
            <w:tcW w:w="652" w:type="dxa"/>
          </w:tcPr>
          <w:p w14:paraId="07B77DD8" w14:textId="77777777" w:rsidR="003526D7" w:rsidRPr="006643F9" w:rsidRDefault="001C0A1F" w:rsidP="00BE7A56">
            <w:pPr>
              <w:pStyle w:val="QAANormal"/>
              <w:jc w:val="center"/>
            </w:pPr>
            <w:sdt>
              <w:sdtPr>
                <w:id w:val="-242723365"/>
                <w14:checkbox>
                  <w14:checked w14:val="0"/>
                  <w14:checkedState w14:val="00FE" w14:font="Wingdings"/>
                  <w14:uncheckedState w14:val="2610" w14:font="MS Gothic"/>
                </w14:checkbox>
              </w:sdtPr>
              <w:sdtEndPr/>
              <w:sdtContent>
                <w:r w:rsidR="003526D7" w:rsidRPr="006643F9">
                  <w:rPr>
                    <w:rFonts w:ascii="Segoe UI Symbol" w:eastAsia="MS Gothic" w:hAnsi="Segoe UI Symbol" w:cs="Segoe UI Symbol"/>
                  </w:rPr>
                  <w:t>☐</w:t>
                </w:r>
              </w:sdtContent>
            </w:sdt>
          </w:p>
          <w:p w14:paraId="39E5B569" w14:textId="77777777" w:rsidR="003526D7" w:rsidRPr="006643F9" w:rsidRDefault="003526D7" w:rsidP="00BE7A56">
            <w:pPr>
              <w:pStyle w:val="QAANormal"/>
              <w:jc w:val="center"/>
            </w:pPr>
          </w:p>
        </w:tc>
        <w:tc>
          <w:tcPr>
            <w:tcW w:w="4446" w:type="dxa"/>
            <w:vAlign w:val="center"/>
          </w:tcPr>
          <w:p w14:paraId="2AFBB731" w14:textId="768A105C" w:rsidR="006643F9" w:rsidRPr="00BE7A56" w:rsidRDefault="006643F9" w:rsidP="00E073B0">
            <w:pPr>
              <w:pStyle w:val="QAANormal"/>
              <w:rPr>
                <w:color w:val="000000"/>
                <w:sz w:val="22"/>
                <w:szCs w:val="22"/>
              </w:rPr>
            </w:pPr>
            <w:r w:rsidRPr="00BE7A56">
              <w:rPr>
                <w:color w:val="000000"/>
                <w:sz w:val="22"/>
                <w:szCs w:val="22"/>
              </w:rPr>
              <w:t>Evidence that the provider has been delivering higher education programmes in the UK for at least two academic years at the date of application</w:t>
            </w:r>
          </w:p>
          <w:p w14:paraId="3C6D4C32" w14:textId="77777777" w:rsidR="003526D7" w:rsidRPr="00BE7A56" w:rsidRDefault="003526D7" w:rsidP="00E073B0">
            <w:pPr>
              <w:pStyle w:val="QAANormal"/>
              <w:rPr>
                <w:sz w:val="22"/>
                <w:szCs w:val="22"/>
              </w:rPr>
            </w:pPr>
          </w:p>
        </w:tc>
        <w:tc>
          <w:tcPr>
            <w:tcW w:w="3918" w:type="dxa"/>
            <w:vAlign w:val="center"/>
          </w:tcPr>
          <w:p w14:paraId="4810E5D7" w14:textId="77777777" w:rsidR="003526D7" w:rsidRPr="00BE7A56" w:rsidRDefault="003526D7" w:rsidP="00181242">
            <w:pPr>
              <w:tabs>
                <w:tab w:val="clear" w:pos="851"/>
                <w:tab w:val="left" w:pos="567"/>
              </w:tabs>
              <w:rPr>
                <w:rFonts w:asciiTheme="minorHAnsi" w:hAnsiTheme="minorHAnsi" w:cstheme="minorHAnsi"/>
                <w:sz w:val="22"/>
                <w:szCs w:val="22"/>
              </w:rPr>
            </w:pPr>
          </w:p>
        </w:tc>
      </w:tr>
      <w:tr w:rsidR="003526D7" w:rsidRPr="006643F9" w14:paraId="739ED327" w14:textId="77777777" w:rsidTr="00BE7A56">
        <w:trPr>
          <w:jc w:val="center"/>
        </w:trPr>
        <w:tc>
          <w:tcPr>
            <w:tcW w:w="652" w:type="dxa"/>
          </w:tcPr>
          <w:p w14:paraId="67CAA8BE" w14:textId="77777777" w:rsidR="003526D7" w:rsidRPr="006643F9" w:rsidRDefault="001C0A1F" w:rsidP="00BE7A56">
            <w:pPr>
              <w:pStyle w:val="QAANormal"/>
              <w:jc w:val="center"/>
            </w:pPr>
            <w:sdt>
              <w:sdtPr>
                <w:id w:val="1254550366"/>
                <w14:checkbox>
                  <w14:checked w14:val="0"/>
                  <w14:checkedState w14:val="00FE" w14:font="Wingdings"/>
                  <w14:uncheckedState w14:val="2610" w14:font="MS Gothic"/>
                </w14:checkbox>
              </w:sdtPr>
              <w:sdtEndPr/>
              <w:sdtContent>
                <w:r w:rsidR="003526D7" w:rsidRPr="006643F9">
                  <w:rPr>
                    <w:rFonts w:ascii="Segoe UI Symbol" w:eastAsia="MS Gothic" w:hAnsi="Segoe UI Symbol" w:cs="Segoe UI Symbol"/>
                  </w:rPr>
                  <w:t>☐</w:t>
                </w:r>
              </w:sdtContent>
            </w:sdt>
          </w:p>
          <w:p w14:paraId="2E6D309D" w14:textId="77777777" w:rsidR="003526D7" w:rsidRPr="006643F9" w:rsidRDefault="003526D7" w:rsidP="00BE7A56">
            <w:pPr>
              <w:pStyle w:val="QAANormal"/>
              <w:jc w:val="center"/>
            </w:pPr>
          </w:p>
        </w:tc>
        <w:tc>
          <w:tcPr>
            <w:tcW w:w="4446" w:type="dxa"/>
            <w:vAlign w:val="center"/>
          </w:tcPr>
          <w:p w14:paraId="661F325F" w14:textId="29A28E9D" w:rsidR="003526D7" w:rsidRPr="00BE7A56" w:rsidRDefault="006643F9" w:rsidP="00E073B0">
            <w:pPr>
              <w:pStyle w:val="QAANormal"/>
              <w:rPr>
                <w:sz w:val="22"/>
                <w:szCs w:val="22"/>
              </w:rPr>
            </w:pPr>
            <w:r w:rsidRPr="00BE7A56">
              <w:rPr>
                <w:sz w:val="22"/>
                <w:szCs w:val="22"/>
              </w:rPr>
              <w:t>Quality assurance procedures/manual (or equivalent)</w:t>
            </w:r>
          </w:p>
          <w:p w14:paraId="2DEECF3A" w14:textId="2A267876" w:rsidR="00EC799D" w:rsidRPr="00BE7A56" w:rsidRDefault="00EC799D" w:rsidP="00E073B0">
            <w:pPr>
              <w:pStyle w:val="QAANormal"/>
              <w:rPr>
                <w:sz w:val="22"/>
                <w:szCs w:val="22"/>
              </w:rPr>
            </w:pPr>
          </w:p>
        </w:tc>
        <w:tc>
          <w:tcPr>
            <w:tcW w:w="3918" w:type="dxa"/>
            <w:vAlign w:val="center"/>
          </w:tcPr>
          <w:p w14:paraId="3D90B5E4" w14:textId="77777777" w:rsidR="003526D7" w:rsidRPr="00BE7A56" w:rsidRDefault="003526D7" w:rsidP="00181242">
            <w:pPr>
              <w:tabs>
                <w:tab w:val="clear" w:pos="851"/>
                <w:tab w:val="left" w:pos="567"/>
              </w:tabs>
              <w:rPr>
                <w:rFonts w:asciiTheme="minorHAnsi" w:hAnsiTheme="minorHAnsi" w:cstheme="minorHAnsi"/>
                <w:sz w:val="22"/>
                <w:szCs w:val="22"/>
              </w:rPr>
            </w:pPr>
          </w:p>
        </w:tc>
      </w:tr>
      <w:tr w:rsidR="003526D7" w:rsidRPr="006643F9" w14:paraId="65484567" w14:textId="77777777" w:rsidTr="00BE7A56">
        <w:trPr>
          <w:jc w:val="center"/>
        </w:trPr>
        <w:tc>
          <w:tcPr>
            <w:tcW w:w="652" w:type="dxa"/>
          </w:tcPr>
          <w:p w14:paraId="6CB6F334" w14:textId="77777777" w:rsidR="003526D7" w:rsidRPr="006643F9" w:rsidRDefault="001C0A1F" w:rsidP="00BE7A56">
            <w:pPr>
              <w:pStyle w:val="QAANormal"/>
              <w:jc w:val="center"/>
            </w:pPr>
            <w:sdt>
              <w:sdtPr>
                <w:id w:val="316307315"/>
                <w14:checkbox>
                  <w14:checked w14:val="0"/>
                  <w14:checkedState w14:val="00FE" w14:font="Wingdings"/>
                  <w14:uncheckedState w14:val="2610" w14:font="MS Gothic"/>
                </w14:checkbox>
              </w:sdtPr>
              <w:sdtEndPr/>
              <w:sdtContent>
                <w:r w:rsidR="003526D7" w:rsidRPr="006643F9">
                  <w:rPr>
                    <w:rFonts w:ascii="Segoe UI Symbol" w:eastAsia="MS Gothic" w:hAnsi="Segoe UI Symbol" w:cs="Segoe UI Symbol"/>
                  </w:rPr>
                  <w:t>☐</w:t>
                </w:r>
              </w:sdtContent>
            </w:sdt>
          </w:p>
          <w:p w14:paraId="7EFFBE80" w14:textId="77777777" w:rsidR="003526D7" w:rsidRPr="006643F9" w:rsidRDefault="003526D7" w:rsidP="00BE7A56">
            <w:pPr>
              <w:pStyle w:val="QAANormal"/>
              <w:jc w:val="center"/>
            </w:pPr>
          </w:p>
        </w:tc>
        <w:tc>
          <w:tcPr>
            <w:tcW w:w="4446" w:type="dxa"/>
            <w:vAlign w:val="center"/>
          </w:tcPr>
          <w:p w14:paraId="65A3B83C" w14:textId="5C45D3CE" w:rsidR="006643F9" w:rsidRPr="00BE7A56" w:rsidRDefault="006643F9" w:rsidP="00E073B0">
            <w:pPr>
              <w:pStyle w:val="QAANormal"/>
              <w:rPr>
                <w:sz w:val="22"/>
                <w:szCs w:val="22"/>
              </w:rPr>
            </w:pPr>
            <w:r w:rsidRPr="00BE7A56">
              <w:rPr>
                <w:sz w:val="22"/>
                <w:szCs w:val="22"/>
              </w:rPr>
              <w:t>Current signed copies of agreement(s) with awarding bodies/organisations</w:t>
            </w:r>
          </w:p>
          <w:p w14:paraId="343C33E1" w14:textId="77777777" w:rsidR="003526D7" w:rsidRPr="00BE7A56" w:rsidRDefault="003526D7" w:rsidP="00E073B0">
            <w:pPr>
              <w:pStyle w:val="QAANormal"/>
              <w:rPr>
                <w:sz w:val="22"/>
                <w:szCs w:val="22"/>
              </w:rPr>
            </w:pPr>
          </w:p>
        </w:tc>
        <w:tc>
          <w:tcPr>
            <w:tcW w:w="3918" w:type="dxa"/>
            <w:vAlign w:val="center"/>
          </w:tcPr>
          <w:p w14:paraId="049F107D" w14:textId="77777777" w:rsidR="003526D7" w:rsidRPr="00BE7A56" w:rsidRDefault="003526D7" w:rsidP="00181242">
            <w:pPr>
              <w:tabs>
                <w:tab w:val="clear" w:pos="851"/>
                <w:tab w:val="left" w:pos="567"/>
              </w:tabs>
              <w:rPr>
                <w:rFonts w:asciiTheme="minorHAnsi" w:hAnsiTheme="minorHAnsi" w:cstheme="minorHAnsi"/>
                <w:sz w:val="22"/>
                <w:szCs w:val="22"/>
              </w:rPr>
            </w:pPr>
          </w:p>
        </w:tc>
      </w:tr>
      <w:tr w:rsidR="003526D7" w:rsidRPr="006643F9" w14:paraId="43192756" w14:textId="77777777" w:rsidTr="00BE7A56">
        <w:trPr>
          <w:jc w:val="center"/>
        </w:trPr>
        <w:tc>
          <w:tcPr>
            <w:tcW w:w="652" w:type="dxa"/>
          </w:tcPr>
          <w:p w14:paraId="3F465CB8" w14:textId="77777777" w:rsidR="003526D7" w:rsidRPr="006643F9" w:rsidRDefault="001C0A1F" w:rsidP="00BE7A56">
            <w:pPr>
              <w:pStyle w:val="QAANormal"/>
              <w:jc w:val="center"/>
            </w:pPr>
            <w:sdt>
              <w:sdtPr>
                <w:id w:val="-2093384917"/>
                <w14:checkbox>
                  <w14:checked w14:val="0"/>
                  <w14:checkedState w14:val="00FE" w14:font="Wingdings"/>
                  <w14:uncheckedState w14:val="2610" w14:font="MS Gothic"/>
                </w14:checkbox>
              </w:sdtPr>
              <w:sdtEndPr/>
              <w:sdtContent>
                <w:r w:rsidR="003526D7" w:rsidRPr="006643F9">
                  <w:rPr>
                    <w:rFonts w:ascii="Segoe UI Symbol" w:eastAsia="MS Gothic" w:hAnsi="Segoe UI Symbol" w:cs="Segoe UI Symbol"/>
                  </w:rPr>
                  <w:t>☐</w:t>
                </w:r>
              </w:sdtContent>
            </w:sdt>
          </w:p>
          <w:p w14:paraId="38262C20" w14:textId="77777777" w:rsidR="003526D7" w:rsidRPr="006643F9" w:rsidRDefault="003526D7" w:rsidP="00BE7A56">
            <w:pPr>
              <w:pStyle w:val="QAANormal"/>
              <w:jc w:val="center"/>
            </w:pPr>
          </w:p>
        </w:tc>
        <w:tc>
          <w:tcPr>
            <w:tcW w:w="4446" w:type="dxa"/>
            <w:vAlign w:val="center"/>
          </w:tcPr>
          <w:p w14:paraId="0BF705C1" w14:textId="6FCD0DC7" w:rsidR="006643F9" w:rsidRPr="00BE7A56" w:rsidRDefault="006643F9" w:rsidP="00181242">
            <w:pPr>
              <w:rPr>
                <w:rFonts w:asciiTheme="minorHAnsi" w:hAnsiTheme="minorHAnsi" w:cstheme="minorHAnsi"/>
                <w:sz w:val="22"/>
                <w:szCs w:val="22"/>
              </w:rPr>
            </w:pPr>
            <w:r w:rsidRPr="00BE7A56">
              <w:rPr>
                <w:rFonts w:asciiTheme="minorHAnsi" w:hAnsiTheme="minorHAnsi" w:cstheme="minorHAnsi"/>
                <w:sz w:val="22"/>
                <w:szCs w:val="22"/>
              </w:rPr>
              <w:t xml:space="preserve">Sample of programme annual monitoring reports </w:t>
            </w:r>
            <w:r w:rsidR="00517E0A" w:rsidRPr="00BE7A56">
              <w:rPr>
                <w:rFonts w:cs="Arial"/>
                <w:sz w:val="22"/>
                <w:szCs w:val="22"/>
              </w:rPr>
              <w:t>(or equivalent) for the last academic year and, where available, for the previous year</w:t>
            </w:r>
            <w:r w:rsidRPr="00BE7A56">
              <w:rPr>
                <w:rFonts w:asciiTheme="minorHAnsi" w:hAnsiTheme="minorHAnsi" w:cstheme="minorHAnsi"/>
                <w:sz w:val="22"/>
                <w:szCs w:val="22"/>
              </w:rPr>
              <w:t xml:space="preserve"> </w:t>
            </w:r>
          </w:p>
          <w:p w14:paraId="2B779E05" w14:textId="77777777" w:rsidR="003526D7" w:rsidRPr="00BE7A56" w:rsidRDefault="003526D7" w:rsidP="00181242">
            <w:pPr>
              <w:tabs>
                <w:tab w:val="clear" w:pos="851"/>
                <w:tab w:val="left" w:pos="567"/>
              </w:tabs>
              <w:rPr>
                <w:rFonts w:asciiTheme="minorHAnsi" w:hAnsiTheme="minorHAnsi" w:cstheme="minorHAnsi"/>
                <w:sz w:val="22"/>
                <w:szCs w:val="22"/>
              </w:rPr>
            </w:pPr>
          </w:p>
        </w:tc>
        <w:tc>
          <w:tcPr>
            <w:tcW w:w="3918" w:type="dxa"/>
            <w:vAlign w:val="center"/>
          </w:tcPr>
          <w:p w14:paraId="26F5E9DA" w14:textId="77777777" w:rsidR="003526D7" w:rsidRPr="00BE7A56" w:rsidRDefault="003526D7" w:rsidP="00181242">
            <w:pPr>
              <w:tabs>
                <w:tab w:val="clear" w:pos="851"/>
                <w:tab w:val="left" w:pos="567"/>
              </w:tabs>
              <w:rPr>
                <w:rFonts w:asciiTheme="minorHAnsi" w:hAnsiTheme="minorHAnsi" w:cstheme="minorHAnsi"/>
                <w:sz w:val="22"/>
                <w:szCs w:val="22"/>
              </w:rPr>
            </w:pPr>
          </w:p>
        </w:tc>
      </w:tr>
      <w:tr w:rsidR="003526D7" w:rsidRPr="006643F9" w14:paraId="064515EB" w14:textId="77777777" w:rsidTr="00BE7A56">
        <w:trPr>
          <w:jc w:val="center"/>
        </w:trPr>
        <w:tc>
          <w:tcPr>
            <w:tcW w:w="652" w:type="dxa"/>
          </w:tcPr>
          <w:p w14:paraId="4B93534F" w14:textId="77777777" w:rsidR="003526D7" w:rsidRPr="006643F9" w:rsidRDefault="001C0A1F" w:rsidP="00BE7A56">
            <w:pPr>
              <w:pStyle w:val="QAANormal"/>
              <w:jc w:val="center"/>
            </w:pPr>
            <w:sdt>
              <w:sdtPr>
                <w:id w:val="314538616"/>
                <w14:checkbox>
                  <w14:checked w14:val="0"/>
                  <w14:checkedState w14:val="00FE" w14:font="Wingdings"/>
                  <w14:uncheckedState w14:val="2610" w14:font="MS Gothic"/>
                </w14:checkbox>
              </w:sdtPr>
              <w:sdtEndPr/>
              <w:sdtContent>
                <w:r w:rsidR="003526D7" w:rsidRPr="006643F9">
                  <w:rPr>
                    <w:rFonts w:ascii="Segoe UI Symbol" w:eastAsia="MS Gothic" w:hAnsi="Segoe UI Symbol" w:cs="Segoe UI Symbol"/>
                  </w:rPr>
                  <w:t>☐</w:t>
                </w:r>
              </w:sdtContent>
            </w:sdt>
          </w:p>
          <w:p w14:paraId="36CAF5C3" w14:textId="77777777" w:rsidR="003526D7" w:rsidRPr="006643F9" w:rsidRDefault="003526D7" w:rsidP="00BE7A56">
            <w:pPr>
              <w:pStyle w:val="QAANormal"/>
              <w:jc w:val="center"/>
            </w:pPr>
          </w:p>
        </w:tc>
        <w:tc>
          <w:tcPr>
            <w:tcW w:w="4446" w:type="dxa"/>
            <w:vAlign w:val="center"/>
          </w:tcPr>
          <w:p w14:paraId="234312B5" w14:textId="4AFAFF5F" w:rsidR="003526D7" w:rsidRPr="00BE7A56" w:rsidRDefault="006643F9" w:rsidP="003266C2">
            <w:pPr>
              <w:rPr>
                <w:rFonts w:asciiTheme="minorHAnsi" w:hAnsiTheme="minorHAnsi" w:cstheme="minorHAnsi"/>
                <w:sz w:val="22"/>
                <w:szCs w:val="22"/>
              </w:rPr>
            </w:pPr>
            <w:r w:rsidRPr="00BE7A56">
              <w:rPr>
                <w:rFonts w:asciiTheme="minorHAnsi" w:hAnsiTheme="minorHAnsi" w:cstheme="minorHAnsi"/>
                <w:sz w:val="22"/>
                <w:szCs w:val="22"/>
              </w:rPr>
              <w:t xml:space="preserve">Programme approval report (or equivalent) </w:t>
            </w:r>
          </w:p>
        </w:tc>
        <w:tc>
          <w:tcPr>
            <w:tcW w:w="3918" w:type="dxa"/>
            <w:vAlign w:val="center"/>
          </w:tcPr>
          <w:p w14:paraId="5F316D90" w14:textId="77777777" w:rsidR="003526D7" w:rsidRPr="00BE7A56" w:rsidRDefault="003526D7" w:rsidP="00181242">
            <w:pPr>
              <w:tabs>
                <w:tab w:val="clear" w:pos="851"/>
                <w:tab w:val="left" w:pos="567"/>
              </w:tabs>
              <w:rPr>
                <w:rFonts w:asciiTheme="minorHAnsi" w:hAnsiTheme="minorHAnsi" w:cstheme="minorHAnsi"/>
                <w:sz w:val="22"/>
                <w:szCs w:val="22"/>
              </w:rPr>
            </w:pPr>
          </w:p>
        </w:tc>
      </w:tr>
      <w:tr w:rsidR="003526D7" w:rsidRPr="006643F9" w14:paraId="405EDE75" w14:textId="77777777" w:rsidTr="00BE7A56">
        <w:trPr>
          <w:jc w:val="center"/>
        </w:trPr>
        <w:tc>
          <w:tcPr>
            <w:tcW w:w="652" w:type="dxa"/>
          </w:tcPr>
          <w:p w14:paraId="3B5AC768" w14:textId="77777777" w:rsidR="003526D7" w:rsidRPr="006643F9" w:rsidRDefault="001C0A1F" w:rsidP="00BE7A56">
            <w:pPr>
              <w:pStyle w:val="QAANormal"/>
              <w:jc w:val="center"/>
            </w:pPr>
            <w:sdt>
              <w:sdtPr>
                <w:id w:val="-606189341"/>
                <w14:checkbox>
                  <w14:checked w14:val="0"/>
                  <w14:checkedState w14:val="00FE" w14:font="Wingdings"/>
                  <w14:uncheckedState w14:val="2610" w14:font="MS Gothic"/>
                </w14:checkbox>
              </w:sdtPr>
              <w:sdtEndPr/>
              <w:sdtContent>
                <w:r w:rsidR="003526D7" w:rsidRPr="006643F9">
                  <w:rPr>
                    <w:rFonts w:ascii="Segoe UI Symbol" w:eastAsia="MS Gothic" w:hAnsi="Segoe UI Symbol" w:cs="Segoe UI Symbol"/>
                  </w:rPr>
                  <w:t>☐</w:t>
                </w:r>
              </w:sdtContent>
            </w:sdt>
          </w:p>
          <w:p w14:paraId="3EB5923B" w14:textId="77777777" w:rsidR="003526D7" w:rsidRPr="006643F9" w:rsidRDefault="003526D7" w:rsidP="00BE7A56">
            <w:pPr>
              <w:pStyle w:val="QAANormal"/>
              <w:jc w:val="center"/>
            </w:pPr>
          </w:p>
        </w:tc>
        <w:tc>
          <w:tcPr>
            <w:tcW w:w="4446" w:type="dxa"/>
            <w:vAlign w:val="center"/>
          </w:tcPr>
          <w:p w14:paraId="7415C00F" w14:textId="1A23AD84" w:rsidR="006643F9" w:rsidRPr="00BE7A56" w:rsidRDefault="006643F9" w:rsidP="00181242">
            <w:pPr>
              <w:rPr>
                <w:rFonts w:asciiTheme="minorHAnsi" w:hAnsiTheme="minorHAnsi" w:cstheme="minorHAnsi"/>
                <w:sz w:val="22"/>
                <w:szCs w:val="22"/>
              </w:rPr>
            </w:pPr>
            <w:r w:rsidRPr="00BE7A56">
              <w:rPr>
                <w:rFonts w:asciiTheme="minorHAnsi" w:hAnsiTheme="minorHAnsi" w:cstheme="minorHAnsi"/>
                <w:sz w:val="22"/>
                <w:szCs w:val="22"/>
              </w:rPr>
              <w:t xml:space="preserve">Student attendance dates </w:t>
            </w:r>
            <w:r w:rsidR="008404F4" w:rsidRPr="00BE7A56">
              <w:rPr>
                <w:rFonts w:asciiTheme="minorHAnsi" w:hAnsiTheme="minorHAnsi" w:cstheme="minorHAnsi"/>
                <w:sz w:val="22"/>
                <w:szCs w:val="22"/>
              </w:rPr>
              <w:t>for the current academic year</w:t>
            </w:r>
          </w:p>
          <w:p w14:paraId="56B7B4AE" w14:textId="77777777" w:rsidR="003526D7" w:rsidRPr="00BE7A56" w:rsidRDefault="003526D7" w:rsidP="00181242">
            <w:pPr>
              <w:tabs>
                <w:tab w:val="clear" w:pos="851"/>
                <w:tab w:val="left" w:pos="567"/>
              </w:tabs>
              <w:rPr>
                <w:rFonts w:asciiTheme="minorHAnsi" w:hAnsiTheme="minorHAnsi" w:cstheme="minorHAnsi"/>
                <w:sz w:val="22"/>
                <w:szCs w:val="22"/>
              </w:rPr>
            </w:pPr>
          </w:p>
        </w:tc>
        <w:tc>
          <w:tcPr>
            <w:tcW w:w="3918" w:type="dxa"/>
            <w:vAlign w:val="center"/>
          </w:tcPr>
          <w:p w14:paraId="609B497B" w14:textId="77777777" w:rsidR="003526D7" w:rsidRPr="00BE7A56" w:rsidRDefault="003526D7" w:rsidP="00181242">
            <w:pPr>
              <w:tabs>
                <w:tab w:val="clear" w:pos="851"/>
                <w:tab w:val="left" w:pos="567"/>
              </w:tabs>
              <w:rPr>
                <w:rFonts w:asciiTheme="minorHAnsi" w:hAnsiTheme="minorHAnsi" w:cstheme="minorHAnsi"/>
                <w:sz w:val="22"/>
                <w:szCs w:val="22"/>
              </w:rPr>
            </w:pPr>
          </w:p>
        </w:tc>
      </w:tr>
      <w:tr w:rsidR="003526D7" w:rsidRPr="006643F9" w14:paraId="5FFA0C05" w14:textId="77777777" w:rsidTr="00BE7A56">
        <w:trPr>
          <w:jc w:val="center"/>
        </w:trPr>
        <w:tc>
          <w:tcPr>
            <w:tcW w:w="652" w:type="dxa"/>
          </w:tcPr>
          <w:p w14:paraId="71D12B0B" w14:textId="77777777" w:rsidR="003526D7" w:rsidRPr="006643F9" w:rsidRDefault="001C0A1F" w:rsidP="00BE7A56">
            <w:pPr>
              <w:pStyle w:val="QAANormal"/>
              <w:jc w:val="center"/>
            </w:pPr>
            <w:sdt>
              <w:sdtPr>
                <w:id w:val="1229032726"/>
                <w14:checkbox>
                  <w14:checked w14:val="0"/>
                  <w14:checkedState w14:val="00FE" w14:font="Wingdings"/>
                  <w14:uncheckedState w14:val="2610" w14:font="MS Gothic"/>
                </w14:checkbox>
              </w:sdtPr>
              <w:sdtEndPr/>
              <w:sdtContent>
                <w:r w:rsidR="003526D7" w:rsidRPr="006643F9">
                  <w:rPr>
                    <w:rFonts w:ascii="Segoe UI Symbol" w:eastAsia="MS Gothic" w:hAnsi="Segoe UI Symbol" w:cs="Segoe UI Symbol"/>
                  </w:rPr>
                  <w:t>☐</w:t>
                </w:r>
              </w:sdtContent>
            </w:sdt>
          </w:p>
          <w:p w14:paraId="3029247E" w14:textId="77777777" w:rsidR="003526D7" w:rsidRPr="006643F9" w:rsidRDefault="003526D7" w:rsidP="00BE7A56">
            <w:pPr>
              <w:pStyle w:val="QAANormal"/>
              <w:jc w:val="center"/>
            </w:pPr>
          </w:p>
        </w:tc>
        <w:tc>
          <w:tcPr>
            <w:tcW w:w="4446" w:type="dxa"/>
            <w:vAlign w:val="center"/>
          </w:tcPr>
          <w:p w14:paraId="0D1038FD" w14:textId="65C457CC" w:rsidR="006643F9" w:rsidRPr="00BE7A56" w:rsidRDefault="006643F9" w:rsidP="00181242">
            <w:pPr>
              <w:rPr>
                <w:rFonts w:asciiTheme="minorHAnsi" w:hAnsiTheme="minorHAnsi" w:cstheme="minorHAnsi"/>
                <w:sz w:val="22"/>
                <w:szCs w:val="22"/>
              </w:rPr>
            </w:pPr>
            <w:r w:rsidRPr="00BE7A56">
              <w:rPr>
                <w:rFonts w:asciiTheme="minorHAnsi" w:hAnsiTheme="minorHAnsi" w:cstheme="minorHAnsi"/>
                <w:sz w:val="22"/>
                <w:szCs w:val="22"/>
              </w:rPr>
              <w:t>Any other relevant information you feel would support your application (please list)</w:t>
            </w:r>
          </w:p>
          <w:p w14:paraId="3569B2EA" w14:textId="77777777" w:rsidR="003526D7" w:rsidRPr="00BE7A56" w:rsidRDefault="003526D7" w:rsidP="00181242">
            <w:pPr>
              <w:tabs>
                <w:tab w:val="clear" w:pos="851"/>
                <w:tab w:val="left" w:pos="567"/>
              </w:tabs>
              <w:rPr>
                <w:rFonts w:asciiTheme="minorHAnsi" w:hAnsiTheme="minorHAnsi" w:cstheme="minorHAnsi"/>
                <w:sz w:val="22"/>
                <w:szCs w:val="22"/>
              </w:rPr>
            </w:pPr>
          </w:p>
        </w:tc>
        <w:tc>
          <w:tcPr>
            <w:tcW w:w="3918" w:type="dxa"/>
            <w:vAlign w:val="center"/>
          </w:tcPr>
          <w:p w14:paraId="33019D3D" w14:textId="77777777" w:rsidR="003526D7" w:rsidRPr="00BE7A56" w:rsidRDefault="003526D7" w:rsidP="00181242">
            <w:pPr>
              <w:tabs>
                <w:tab w:val="clear" w:pos="851"/>
                <w:tab w:val="left" w:pos="567"/>
              </w:tabs>
              <w:rPr>
                <w:rFonts w:asciiTheme="minorHAnsi" w:hAnsiTheme="minorHAnsi" w:cstheme="minorHAnsi"/>
                <w:sz w:val="22"/>
                <w:szCs w:val="22"/>
              </w:rPr>
            </w:pPr>
          </w:p>
        </w:tc>
      </w:tr>
    </w:tbl>
    <w:p w14:paraId="5A7CBFD0" w14:textId="5884E727" w:rsidR="004201E6" w:rsidRPr="00AD4D2F" w:rsidRDefault="004201E6" w:rsidP="00E073B0">
      <w:pPr>
        <w:pStyle w:val="QAANormal"/>
      </w:pPr>
    </w:p>
    <w:p w14:paraId="01D1B70A" w14:textId="5284F5DE" w:rsidR="00D833C7" w:rsidRPr="00E073B0" w:rsidRDefault="00177FE0" w:rsidP="00E073B0">
      <w:pPr>
        <w:pStyle w:val="QAAParagraph"/>
      </w:pPr>
      <w:r w:rsidRPr="00E073B0">
        <w:t xml:space="preserve">QAA will use the documentation submitted to </w:t>
      </w:r>
      <w:r w:rsidR="00306293" w:rsidRPr="00E073B0">
        <w:t>decide</w:t>
      </w:r>
      <w:r w:rsidR="00974CD0" w:rsidRPr="00E073B0">
        <w:t xml:space="preserve"> </w:t>
      </w:r>
      <w:r w:rsidRPr="00E073B0">
        <w:t xml:space="preserve">whether the application meets the </w:t>
      </w:r>
      <w:r w:rsidR="008E6AC5" w:rsidRPr="00E073B0">
        <w:t>requirements set out below.</w:t>
      </w:r>
    </w:p>
    <w:p w14:paraId="6567B347" w14:textId="77777777" w:rsidR="00D833C7" w:rsidRPr="00AD4D2F" w:rsidRDefault="00177FE0" w:rsidP="00D833C7">
      <w:pPr>
        <w:tabs>
          <w:tab w:val="clear" w:pos="851"/>
        </w:tabs>
        <w:rPr>
          <w:rFonts w:cs="Arial"/>
          <w:b/>
        </w:rPr>
      </w:pPr>
      <w:r w:rsidRPr="00177FE0">
        <w:rPr>
          <w:rFonts w:cs="Arial"/>
          <w:b/>
        </w:rPr>
        <w:br w:type="page"/>
      </w:r>
    </w:p>
    <w:p w14:paraId="2BA58E52" w14:textId="51D92FF9" w:rsidR="00970B9E" w:rsidRDefault="00177FE0" w:rsidP="00E073B0">
      <w:pPr>
        <w:pStyle w:val="Heading2"/>
      </w:pPr>
      <w:r w:rsidRPr="00177FE0">
        <w:lastRenderedPageBreak/>
        <w:t xml:space="preserve">Requirements of providers seeking </w:t>
      </w:r>
      <w:r w:rsidR="00F829C2">
        <w:t xml:space="preserve">and maintaining </w:t>
      </w:r>
      <w:r w:rsidR="001C21EA">
        <w:br/>
      </w:r>
      <w:r w:rsidRPr="00177FE0">
        <w:t>educational oversight</w:t>
      </w:r>
    </w:p>
    <w:p w14:paraId="1A51C074" w14:textId="141233A2" w:rsidR="008E6AC5" w:rsidRDefault="00480C7F" w:rsidP="00E073B0">
      <w:pPr>
        <w:pStyle w:val="QAAParagraph"/>
      </w:pPr>
      <w:r>
        <w:t>A provider</w:t>
      </w:r>
      <w:r w:rsidR="008E6AC5">
        <w:t xml:space="preserve"> seeking educational oversight by QAA must:</w:t>
      </w:r>
    </w:p>
    <w:p w14:paraId="4D50EBB8" w14:textId="77777777" w:rsidR="008E6AC5" w:rsidRPr="00784577" w:rsidRDefault="008E6AC5" w:rsidP="00CD6AC1">
      <w:pPr>
        <w:pStyle w:val="BulletedList"/>
        <w:tabs>
          <w:tab w:val="clear" w:pos="851"/>
          <w:tab w:val="left" w:pos="567"/>
        </w:tabs>
        <w:spacing w:after="120"/>
        <w:ind w:left="567" w:hanging="567"/>
      </w:pPr>
      <w:r>
        <w:t>d</w:t>
      </w:r>
      <w:r w:rsidRPr="00784577">
        <w:t>emonstrate a commitment to maintaining and enhancing the reputation of UK higher education</w:t>
      </w:r>
    </w:p>
    <w:p w14:paraId="346FD9EC" w14:textId="77777777" w:rsidR="008E6AC5" w:rsidRPr="008A113E" w:rsidRDefault="008E6AC5" w:rsidP="00CD6AC1">
      <w:pPr>
        <w:pStyle w:val="BulletedList"/>
        <w:tabs>
          <w:tab w:val="clear" w:pos="851"/>
          <w:tab w:val="left" w:pos="567"/>
        </w:tabs>
        <w:spacing w:after="120"/>
        <w:ind w:left="567" w:hanging="567"/>
      </w:pPr>
      <w:r w:rsidRPr="008A113E">
        <w:t>be registered at Companies House or be a registered charity</w:t>
      </w:r>
    </w:p>
    <w:p w14:paraId="4207F1AD" w14:textId="38692BD0" w:rsidR="008E6AC5" w:rsidRPr="008A113E" w:rsidRDefault="008E6AC5" w:rsidP="00CD6AC1">
      <w:pPr>
        <w:pStyle w:val="BulletedList"/>
        <w:tabs>
          <w:tab w:val="clear" w:pos="851"/>
          <w:tab w:val="left" w:pos="567"/>
        </w:tabs>
        <w:spacing w:after="120"/>
        <w:ind w:left="567" w:hanging="567"/>
      </w:pPr>
      <w:r w:rsidRPr="008A113E">
        <w:t>have the majority of its students studying higher education programmes (</w:t>
      </w:r>
      <w:r w:rsidR="00BE7A56">
        <w:t>L</w:t>
      </w:r>
      <w:r w:rsidRPr="008A113E">
        <w:t>evel 4 or above on one of the UK qualifications</w:t>
      </w:r>
      <w:r w:rsidR="00A3781B">
        <w:t>'</w:t>
      </w:r>
      <w:r w:rsidR="00CF564C">
        <w:t xml:space="preserve"> frameworks, such as the</w:t>
      </w:r>
      <w:r w:rsidRPr="008A113E">
        <w:t xml:space="preserve"> </w:t>
      </w:r>
      <w:hyperlink r:id="rId15" w:history="1">
        <w:r w:rsidR="00CF564C">
          <w:rPr>
            <w:rStyle w:val="Hyperlink"/>
          </w:rPr>
          <w:t>FHEQ</w:t>
        </w:r>
      </w:hyperlink>
      <w:r w:rsidRPr="008A113E">
        <w:t>)</w:t>
      </w:r>
    </w:p>
    <w:p w14:paraId="45CF4381" w14:textId="47B374AE" w:rsidR="008E6AC5" w:rsidRDefault="008E6AC5" w:rsidP="00CD6AC1">
      <w:pPr>
        <w:pStyle w:val="BulletedList"/>
        <w:tabs>
          <w:tab w:val="clear" w:pos="851"/>
          <w:tab w:val="left" w:pos="567"/>
        </w:tabs>
        <w:spacing w:after="120"/>
        <w:ind w:left="567" w:hanging="567"/>
      </w:pPr>
      <w:r w:rsidRPr="008A113E">
        <w:t>p</w:t>
      </w:r>
      <w:r w:rsidR="00480C7F" w:rsidRPr="008A113E">
        <w:t>rovide</w:t>
      </w:r>
      <w:r w:rsidRPr="008A113E">
        <w:t xml:space="preserve"> evidence that it has delivered higher education programmes in the UK for at least </w:t>
      </w:r>
      <w:r w:rsidR="00816F9E">
        <w:t>two</w:t>
      </w:r>
      <w:r w:rsidR="00E50896">
        <w:t xml:space="preserve"> </w:t>
      </w:r>
      <w:r w:rsidR="00C6552B">
        <w:t>(</w:t>
      </w:r>
      <w:r w:rsidR="00007E61">
        <w:t>academic</w:t>
      </w:r>
      <w:r w:rsidR="00C6552B">
        <w:t>)</w:t>
      </w:r>
      <w:r w:rsidR="00007E61">
        <w:t xml:space="preserve"> year</w:t>
      </w:r>
      <w:r w:rsidR="00E50896">
        <w:t>s</w:t>
      </w:r>
      <w:r w:rsidR="00007E61">
        <w:t xml:space="preserve"> </w:t>
      </w:r>
      <w:r w:rsidRPr="008A113E">
        <w:t>at the date of application</w:t>
      </w:r>
      <w:r w:rsidR="002A3C0A">
        <w:t xml:space="preserve"> (</w:t>
      </w:r>
      <w:r w:rsidR="006904B8">
        <w:rPr>
          <w:rFonts w:cs="Arial"/>
        </w:rPr>
        <w:t>t</w:t>
      </w:r>
      <w:r w:rsidR="002A3C0A">
        <w:rPr>
          <w:rFonts w:cs="Arial"/>
        </w:rPr>
        <w:t xml:space="preserve">he provider must be delivering at least one programme that meets the requirements of an </w:t>
      </w:r>
      <w:r w:rsidR="004D741A">
        <w:rPr>
          <w:rFonts w:cs="Arial"/>
        </w:rPr>
        <w:t>'</w:t>
      </w:r>
      <w:r w:rsidR="002A3C0A">
        <w:rPr>
          <w:rFonts w:cs="Arial"/>
        </w:rPr>
        <w:t>approved qualification</w:t>
      </w:r>
      <w:r w:rsidR="004D741A">
        <w:rPr>
          <w:rFonts w:cs="Arial"/>
        </w:rPr>
        <w:t>'</w:t>
      </w:r>
      <w:r w:rsidR="002A3C0A">
        <w:rPr>
          <w:rFonts w:cs="Arial"/>
        </w:rPr>
        <w:t xml:space="preserve"> for Tier 4 sponsorship purposes)</w:t>
      </w:r>
    </w:p>
    <w:p w14:paraId="3B5D748B" w14:textId="77777777" w:rsidR="008E6AC5" w:rsidRDefault="008E6AC5" w:rsidP="00CD6AC1">
      <w:pPr>
        <w:pStyle w:val="BulletedList"/>
        <w:tabs>
          <w:tab w:val="clear" w:pos="851"/>
          <w:tab w:val="left" w:pos="567"/>
        </w:tabs>
        <w:spacing w:after="120"/>
        <w:ind w:left="567" w:hanging="567"/>
      </w:pPr>
      <w:r w:rsidRPr="008A113E">
        <w:t xml:space="preserve">be offering programmes </w:t>
      </w:r>
      <w:r w:rsidR="005815EA">
        <w:t>that</w:t>
      </w:r>
      <w:r w:rsidR="005815EA" w:rsidRPr="008A113E">
        <w:t xml:space="preserve"> </w:t>
      </w:r>
      <w:r w:rsidRPr="008A113E">
        <w:t>are accredited by an awarding body (a</w:t>
      </w:r>
      <w:r w:rsidR="002A3C0A">
        <w:t xml:space="preserve"> UK</w:t>
      </w:r>
      <w:r w:rsidRPr="008A113E">
        <w:t xml:space="preserve"> </w:t>
      </w:r>
      <w:r w:rsidR="00C6552B">
        <w:t>recognised</w:t>
      </w:r>
      <w:r w:rsidRPr="008A113E">
        <w:t xml:space="preserve"> </w:t>
      </w:r>
      <w:r w:rsidR="00366817">
        <w:t>body</w:t>
      </w:r>
      <w:r w:rsidR="002A3C0A">
        <w:t xml:space="preserve"> or overseas accredited body</w:t>
      </w:r>
      <w:r w:rsidRPr="008A113E">
        <w:t xml:space="preserve">) or an </w:t>
      </w:r>
      <w:r w:rsidR="008A113E">
        <w:t>O</w:t>
      </w:r>
      <w:r w:rsidRPr="008A113E">
        <w:t xml:space="preserve">fqual-regulated awarding organisation, or be an </w:t>
      </w:r>
      <w:r w:rsidR="00B477DF" w:rsidRPr="00222F12">
        <w:rPr>
          <w:rStyle w:val="Emphasis"/>
          <w:rFonts w:eastAsiaTheme="majorEastAsia"/>
          <w:b w:val="0"/>
        </w:rPr>
        <w:t>Association of Chartered Certified Accountants</w:t>
      </w:r>
      <w:r w:rsidR="00B477DF" w:rsidRPr="00E50896">
        <w:t xml:space="preserve"> </w:t>
      </w:r>
      <w:r w:rsidRPr="008A113E">
        <w:t>approved learning partner at either Gold or Platinum level</w:t>
      </w:r>
    </w:p>
    <w:p w14:paraId="0B4CD9AE" w14:textId="77777777" w:rsidR="009F51DA" w:rsidRPr="008A113E" w:rsidRDefault="009F51DA" w:rsidP="00CD6AC1">
      <w:pPr>
        <w:pStyle w:val="BulletedList"/>
        <w:tabs>
          <w:tab w:val="clear" w:pos="851"/>
          <w:tab w:val="left" w:pos="567"/>
        </w:tabs>
        <w:spacing w:after="120"/>
        <w:ind w:left="567" w:hanging="567"/>
      </w:pPr>
      <w:r>
        <w:t xml:space="preserve">have a current signed agreement with </w:t>
      </w:r>
      <w:r w:rsidR="00366817">
        <w:t>an</w:t>
      </w:r>
      <w:r>
        <w:t xml:space="preserve"> awarding body/organisation to deliver programmes</w:t>
      </w:r>
    </w:p>
    <w:p w14:paraId="1E47B23E" w14:textId="77777777" w:rsidR="00D833C7" w:rsidRPr="008A113E" w:rsidRDefault="008B4E96" w:rsidP="00CD6AC1">
      <w:pPr>
        <w:pStyle w:val="BulletedList"/>
        <w:tabs>
          <w:tab w:val="clear" w:pos="851"/>
          <w:tab w:val="left" w:pos="567"/>
        </w:tabs>
        <w:spacing w:after="120"/>
        <w:ind w:left="567" w:hanging="567"/>
      </w:pPr>
      <w:r>
        <w:t>carry out its own responsibilities and not devolve to another provider any part of those responsibilities, subsequent to a successful QAA review outcome</w:t>
      </w:r>
    </w:p>
    <w:p w14:paraId="3F8DB9AF" w14:textId="77777777" w:rsidR="00D833C7" w:rsidRPr="008A113E" w:rsidRDefault="008B4E96" w:rsidP="00CD6AC1">
      <w:pPr>
        <w:pStyle w:val="BulletedList"/>
        <w:tabs>
          <w:tab w:val="clear" w:pos="851"/>
          <w:tab w:val="left" w:pos="567"/>
        </w:tabs>
        <w:spacing w:after="120"/>
        <w:ind w:left="567" w:hanging="567"/>
      </w:pPr>
      <w:r>
        <w:t>follow the procedures that it has set out in formal submissions to QAA to demonstrate how it meets the expectations of higher education standards and quality management</w:t>
      </w:r>
    </w:p>
    <w:p w14:paraId="3B193B27" w14:textId="77777777" w:rsidR="00D833C7" w:rsidRPr="008A113E" w:rsidRDefault="008B4E96" w:rsidP="00CD6AC1">
      <w:pPr>
        <w:pStyle w:val="BulletedList"/>
        <w:tabs>
          <w:tab w:val="clear" w:pos="851"/>
          <w:tab w:val="left" w:pos="567"/>
        </w:tabs>
        <w:spacing w:after="120"/>
        <w:ind w:left="567" w:hanging="567"/>
      </w:pPr>
      <w:r>
        <w:t xml:space="preserve">make resources available to implement fully the approved procedures that are set out in its formal documentation or submissions to QAA, and recommendations made by QAA arising from review or </w:t>
      </w:r>
      <w:r w:rsidR="008A113E">
        <w:t xml:space="preserve">from </w:t>
      </w:r>
      <w:r w:rsidR="00177FE0" w:rsidRPr="008A113E">
        <w:t xml:space="preserve">any </w:t>
      </w:r>
      <w:r w:rsidR="00306293" w:rsidRPr="008A113E">
        <w:t>c</w:t>
      </w:r>
      <w:r w:rsidR="00177FE0" w:rsidRPr="008A113E">
        <w:t>oncerns about standards and quality in higher education investigation</w:t>
      </w:r>
    </w:p>
    <w:p w14:paraId="51FF1312" w14:textId="2ADAEB1B" w:rsidR="00D833C7" w:rsidRPr="008A113E" w:rsidRDefault="008B4E96" w:rsidP="00CD6AC1">
      <w:pPr>
        <w:pStyle w:val="BulletedList"/>
        <w:tabs>
          <w:tab w:val="clear" w:pos="851"/>
          <w:tab w:val="left" w:pos="567"/>
        </w:tabs>
        <w:spacing w:after="120"/>
        <w:ind w:left="567" w:hanging="567"/>
      </w:pPr>
      <w:r>
        <w:t xml:space="preserve">pay an annual </w:t>
      </w:r>
      <w:r w:rsidR="004D741A">
        <w:t>'</w:t>
      </w:r>
      <w:r>
        <w:t>maintenance fee</w:t>
      </w:r>
      <w:r w:rsidR="004D741A">
        <w:t>'</w:t>
      </w:r>
      <w:r>
        <w:t xml:space="preserve"> towards the costs of maintaining and developing QAA activities to deal with enquiries, appeals, complaints and concerns</w:t>
      </w:r>
    </w:p>
    <w:p w14:paraId="418B7374" w14:textId="77777777" w:rsidR="00D833C7" w:rsidRPr="008A113E" w:rsidRDefault="008B4E96" w:rsidP="00CD6AC1">
      <w:pPr>
        <w:pStyle w:val="BulletedList"/>
        <w:tabs>
          <w:tab w:val="clear" w:pos="851"/>
          <w:tab w:val="left" w:pos="567"/>
        </w:tabs>
        <w:spacing w:after="120"/>
        <w:ind w:left="567" w:hanging="567"/>
      </w:pPr>
      <w:r>
        <w:t>inform QAA immediately of any situation which poses serious financial threat to the provider, or which renders it unable</w:t>
      </w:r>
      <w:r w:rsidR="008A113E">
        <w:t>,</w:t>
      </w:r>
      <w:r w:rsidR="00177FE0" w:rsidRPr="008A113E">
        <w:t xml:space="preserve"> or likely to be unable</w:t>
      </w:r>
      <w:r w:rsidR="008A113E">
        <w:t>,</w:t>
      </w:r>
      <w:r w:rsidR="00177FE0" w:rsidRPr="008A113E">
        <w:t xml:space="preserve"> to meet </w:t>
      </w:r>
      <w:r w:rsidR="008E6AC5" w:rsidRPr="008A113E">
        <w:t>its obligations to its students</w:t>
      </w:r>
    </w:p>
    <w:p w14:paraId="1DD901C9" w14:textId="5CA414BF" w:rsidR="008E6AC5" w:rsidRPr="008A113E" w:rsidRDefault="008B4E96" w:rsidP="00196E69">
      <w:pPr>
        <w:pStyle w:val="BulletedList"/>
        <w:tabs>
          <w:tab w:val="clear" w:pos="851"/>
          <w:tab w:val="left" w:pos="567"/>
        </w:tabs>
        <w:ind w:left="567" w:hanging="567"/>
      </w:pPr>
      <w:r>
        <w:t>submit a completed application form with supporting documentation and fee.</w:t>
      </w:r>
    </w:p>
    <w:p w14:paraId="29262AED" w14:textId="77777777" w:rsidR="00970B9E" w:rsidRDefault="00970B9E" w:rsidP="00E073B0">
      <w:pPr>
        <w:pStyle w:val="QAANormal"/>
      </w:pPr>
    </w:p>
    <w:p w14:paraId="384994B3" w14:textId="77777777" w:rsidR="00970B9E" w:rsidRDefault="00177FE0" w:rsidP="00E073B0">
      <w:pPr>
        <w:pStyle w:val="QAANormal"/>
      </w:pPr>
      <w:r w:rsidRPr="00177FE0">
        <w:t xml:space="preserve">A provider shall inform QAA of any proposed changes to: </w:t>
      </w:r>
    </w:p>
    <w:p w14:paraId="79DA5F41" w14:textId="77777777" w:rsidR="00970B9E" w:rsidRDefault="00970B9E" w:rsidP="00E073B0">
      <w:pPr>
        <w:pStyle w:val="QAANormal"/>
      </w:pPr>
    </w:p>
    <w:p w14:paraId="498544B6" w14:textId="77777777" w:rsidR="00D833C7" w:rsidRPr="008A113E" w:rsidRDefault="00177FE0" w:rsidP="00CD6AC1">
      <w:pPr>
        <w:pStyle w:val="BulletedList"/>
        <w:tabs>
          <w:tab w:val="clear" w:pos="851"/>
          <w:tab w:val="left" w:pos="567"/>
        </w:tabs>
        <w:spacing w:after="120"/>
        <w:ind w:left="567" w:hanging="567"/>
      </w:pPr>
      <w:r w:rsidRPr="008A113E">
        <w:t xml:space="preserve">its aims </w:t>
      </w:r>
    </w:p>
    <w:p w14:paraId="18A9DCF3" w14:textId="77777777" w:rsidR="00D833C7" w:rsidRPr="008A113E" w:rsidRDefault="00177FE0" w:rsidP="00CD6AC1">
      <w:pPr>
        <w:pStyle w:val="BulletedList"/>
        <w:tabs>
          <w:tab w:val="clear" w:pos="851"/>
          <w:tab w:val="left" w:pos="567"/>
        </w:tabs>
        <w:spacing w:after="120"/>
        <w:ind w:left="567" w:hanging="567"/>
      </w:pPr>
      <w:r w:rsidRPr="008A113E">
        <w:t>its legal identity or status</w:t>
      </w:r>
    </w:p>
    <w:p w14:paraId="478E2028" w14:textId="77777777" w:rsidR="00D833C7" w:rsidRPr="008A113E" w:rsidRDefault="00177FE0" w:rsidP="00CD6AC1">
      <w:pPr>
        <w:pStyle w:val="BulletedList"/>
        <w:tabs>
          <w:tab w:val="clear" w:pos="851"/>
          <w:tab w:val="left" w:pos="567"/>
        </w:tabs>
        <w:spacing w:after="120"/>
        <w:ind w:left="567" w:hanging="567"/>
      </w:pPr>
      <w:r w:rsidRPr="008A113E">
        <w:t>the bodies validating the qualifications it delivers</w:t>
      </w:r>
    </w:p>
    <w:p w14:paraId="32747C1E" w14:textId="09108F5D" w:rsidR="00D833C7" w:rsidRPr="008A113E" w:rsidRDefault="00177FE0" w:rsidP="00CD6AC1">
      <w:pPr>
        <w:pStyle w:val="BulletedList"/>
        <w:tabs>
          <w:tab w:val="clear" w:pos="851"/>
          <w:tab w:val="left" w:pos="567"/>
        </w:tabs>
        <w:spacing w:after="120"/>
        <w:ind w:left="567" w:hanging="567"/>
      </w:pPr>
      <w:r w:rsidRPr="008A113E">
        <w:t>the locus of authority for the award of qualifications within the provider</w:t>
      </w:r>
      <w:r w:rsidR="004D741A">
        <w:t>'</w:t>
      </w:r>
      <w:r w:rsidRPr="008A113E">
        <w:t xml:space="preserve">s </w:t>
      </w:r>
      <w:r w:rsidR="004F3B90" w:rsidRPr="008A113E">
        <w:br/>
      </w:r>
      <w:r w:rsidRPr="008A113E">
        <w:t xml:space="preserve">governance structure </w:t>
      </w:r>
    </w:p>
    <w:p w14:paraId="39CA5FB8" w14:textId="77777777" w:rsidR="00D833C7" w:rsidRPr="008A113E" w:rsidRDefault="00177FE0" w:rsidP="00CD6AC1">
      <w:pPr>
        <w:pStyle w:val="BulletedList"/>
        <w:tabs>
          <w:tab w:val="clear" w:pos="851"/>
          <w:tab w:val="left" w:pos="567"/>
        </w:tabs>
        <w:spacing w:after="120"/>
        <w:ind w:left="567" w:hanging="567"/>
      </w:pPr>
      <w:r w:rsidRPr="008A113E">
        <w:t xml:space="preserve">the terms of reference, including the membership specification, of its governing body and any other body which may hold specific awarding responsibilities </w:t>
      </w:r>
    </w:p>
    <w:p w14:paraId="23C6E100" w14:textId="77777777" w:rsidR="00D833C7" w:rsidRPr="008A113E" w:rsidRDefault="00177FE0" w:rsidP="00CD6AC1">
      <w:pPr>
        <w:pStyle w:val="BulletedList"/>
        <w:tabs>
          <w:tab w:val="clear" w:pos="851"/>
          <w:tab w:val="left" w:pos="567"/>
        </w:tabs>
        <w:spacing w:after="120"/>
        <w:ind w:left="567" w:hanging="567"/>
      </w:pPr>
      <w:r w:rsidRPr="008A113E">
        <w:t xml:space="preserve">ownership of the provider </w:t>
      </w:r>
    </w:p>
    <w:p w14:paraId="1FB27799" w14:textId="77777777" w:rsidR="00D833C7" w:rsidRPr="008A113E" w:rsidRDefault="00177FE0" w:rsidP="00CD6AC1">
      <w:pPr>
        <w:pStyle w:val="BulletedList"/>
        <w:tabs>
          <w:tab w:val="clear" w:pos="851"/>
          <w:tab w:val="left" w:pos="567"/>
        </w:tabs>
        <w:spacing w:after="120"/>
        <w:ind w:left="567" w:hanging="567"/>
      </w:pPr>
      <w:r w:rsidRPr="008A113E">
        <w:lastRenderedPageBreak/>
        <w:t xml:space="preserve">formally binding relationships with any </w:t>
      </w:r>
      <w:r w:rsidR="008E6AC5" w:rsidRPr="008A113E">
        <w:t>other</w:t>
      </w:r>
      <w:r w:rsidRPr="008A113E">
        <w:t xml:space="preserve"> providers </w:t>
      </w:r>
    </w:p>
    <w:p w14:paraId="1CA2DDB5" w14:textId="77777777" w:rsidR="00D833C7" w:rsidRPr="008A113E" w:rsidRDefault="00177FE0" w:rsidP="00CD6AC1">
      <w:pPr>
        <w:pStyle w:val="BulletedList"/>
        <w:tabs>
          <w:tab w:val="clear" w:pos="851"/>
          <w:tab w:val="left" w:pos="567"/>
        </w:tabs>
        <w:spacing w:after="120"/>
        <w:ind w:left="567" w:hanging="567"/>
      </w:pPr>
      <w:r w:rsidRPr="008A113E">
        <w:t xml:space="preserve">the name(s) under which it operates </w:t>
      </w:r>
    </w:p>
    <w:p w14:paraId="2F203A47" w14:textId="642D332E" w:rsidR="00D833C7" w:rsidRPr="008A113E" w:rsidRDefault="00177FE0" w:rsidP="00CD6AC1">
      <w:pPr>
        <w:pStyle w:val="BulletedList"/>
        <w:tabs>
          <w:tab w:val="clear" w:pos="851"/>
          <w:tab w:val="left" w:pos="567"/>
        </w:tabs>
        <w:spacing w:after="120"/>
        <w:ind w:left="567" w:hanging="567"/>
      </w:pPr>
      <w:r w:rsidRPr="008A113E">
        <w:t xml:space="preserve">the geographical areas(s) or region(s) in which it operates </w:t>
      </w:r>
      <w:r w:rsidR="008404F4">
        <w:t>(including a change of address and any acquisition of a new site/building or extension of premises with an increase in capacity by 25</w:t>
      </w:r>
      <w:r w:rsidR="00A3781B">
        <w:t>%</w:t>
      </w:r>
      <w:r w:rsidR="008404F4">
        <w:t xml:space="preserve"> or more)</w:t>
      </w:r>
    </w:p>
    <w:p w14:paraId="02688140" w14:textId="77777777" w:rsidR="00D833C7" w:rsidRPr="008A113E" w:rsidRDefault="00177FE0" w:rsidP="00CD6AC1">
      <w:pPr>
        <w:pStyle w:val="BulletedList"/>
        <w:tabs>
          <w:tab w:val="clear" w:pos="851"/>
          <w:tab w:val="left" w:pos="567"/>
        </w:tabs>
        <w:spacing w:after="120"/>
        <w:ind w:left="567" w:hanging="567"/>
      </w:pPr>
      <w:r w:rsidRPr="008A113E">
        <w:t xml:space="preserve">the chief officer (or other senior manager who holds responsibility for ensuring that the provider continues to meet its obligations) </w:t>
      </w:r>
    </w:p>
    <w:p w14:paraId="40F62577" w14:textId="76F0127D" w:rsidR="008404F4" w:rsidRDefault="00A3781B" w:rsidP="00CD6AC1">
      <w:pPr>
        <w:pStyle w:val="BulletedList"/>
        <w:tabs>
          <w:tab w:val="clear" w:pos="851"/>
          <w:tab w:val="left" w:pos="567"/>
        </w:tabs>
        <w:spacing w:after="120"/>
        <w:ind w:left="567" w:hanging="567"/>
      </w:pPr>
      <w:r>
        <w:t>f</w:t>
      </w:r>
      <w:r w:rsidR="008404F4" w:rsidRPr="00724FFD">
        <w:t>or providers with fewer than 50 students at the last QAA visit</w:t>
      </w:r>
      <w:r>
        <w:t xml:space="preserve"> -</w:t>
      </w:r>
      <w:r w:rsidR="008404F4" w:rsidRPr="00724FFD">
        <w:t xml:space="preserve"> an increase in total student numbers (international and domestic) of more than 50 students</w:t>
      </w:r>
      <w:r w:rsidR="008404F4">
        <w:t xml:space="preserve"> </w:t>
      </w:r>
    </w:p>
    <w:p w14:paraId="3E0820AB" w14:textId="7A8E10B6" w:rsidR="008404F4" w:rsidRPr="008A113E" w:rsidRDefault="00A3781B" w:rsidP="00196E69">
      <w:pPr>
        <w:pStyle w:val="BulletedList"/>
        <w:tabs>
          <w:tab w:val="clear" w:pos="851"/>
          <w:tab w:val="left" w:pos="567"/>
        </w:tabs>
        <w:ind w:left="567" w:hanging="567"/>
      </w:pPr>
      <w:r>
        <w:t>f</w:t>
      </w:r>
      <w:r w:rsidR="008404F4" w:rsidRPr="00724FFD">
        <w:t>or providers with 50 or more students at the last QAA visit</w:t>
      </w:r>
      <w:r>
        <w:t xml:space="preserve"> -</w:t>
      </w:r>
      <w:r w:rsidR="008404F4" w:rsidRPr="00724FFD">
        <w:t xml:space="preserve"> an increase in total student numbers (international and domestic) by more than 20</w:t>
      </w:r>
      <w:r>
        <w:t>%</w:t>
      </w:r>
      <w:r w:rsidR="008404F4" w:rsidRPr="00724FFD">
        <w:t xml:space="preserve"> or 100 students, whichever is greater</w:t>
      </w:r>
    </w:p>
    <w:p w14:paraId="44A600DA" w14:textId="7BCFD842" w:rsidR="00642F05" w:rsidRDefault="00A3781B" w:rsidP="00196E69">
      <w:pPr>
        <w:pStyle w:val="BulletedList"/>
        <w:tabs>
          <w:tab w:val="clear" w:pos="851"/>
          <w:tab w:val="left" w:pos="567"/>
        </w:tabs>
        <w:ind w:left="567" w:hanging="567"/>
      </w:pPr>
      <w:r>
        <w:t>a</w:t>
      </w:r>
      <w:r w:rsidR="008404F4" w:rsidRPr="00724FFD">
        <w:t xml:space="preserve"> change of </w:t>
      </w:r>
      <w:r w:rsidR="008404F4">
        <w:t xml:space="preserve">30 or </w:t>
      </w:r>
      <w:r w:rsidR="008404F4" w:rsidRPr="00724FFD">
        <w:t>50</w:t>
      </w:r>
      <w:r>
        <w:t>%</w:t>
      </w:r>
      <w:r w:rsidR="008404F4" w:rsidRPr="00724FFD">
        <w:t xml:space="preserve"> or more on the type of provision/courses offered, including changes of awarding body/organisation</w:t>
      </w:r>
      <w:r w:rsidR="008404F4">
        <w:t xml:space="preserve"> </w:t>
      </w:r>
      <w:r w:rsidR="008404F4" w:rsidRPr="00724FFD">
        <w:t>(calculated by student headcount on new programmes)</w:t>
      </w:r>
    </w:p>
    <w:p w14:paraId="0B068211" w14:textId="27CE4F14" w:rsidR="00AE3E95" w:rsidRPr="008A113E" w:rsidRDefault="00A3781B" w:rsidP="00196E69">
      <w:pPr>
        <w:pStyle w:val="BulletedList"/>
        <w:tabs>
          <w:tab w:val="clear" w:pos="851"/>
          <w:tab w:val="left" w:pos="567"/>
        </w:tabs>
        <w:ind w:left="567" w:hanging="567"/>
      </w:pPr>
      <w:r>
        <w:t>c</w:t>
      </w:r>
      <w:r w:rsidR="003348DA" w:rsidRPr="00724FFD">
        <w:t>hange of 20</w:t>
      </w:r>
      <w:r>
        <w:t>%</w:t>
      </w:r>
      <w:r w:rsidR="003348DA" w:rsidRPr="00724FFD">
        <w:t xml:space="preserve"> or more of permanent teaching staff</w:t>
      </w:r>
      <w:r w:rsidR="00F0484B">
        <w:t>.</w:t>
      </w:r>
      <w:r w:rsidR="003348DA" w:rsidDel="003348DA">
        <w:rPr>
          <w:rStyle w:val="CommentReference"/>
        </w:rPr>
        <w:t xml:space="preserve"> </w:t>
      </w:r>
    </w:p>
    <w:p w14:paraId="13B889D7" w14:textId="77777777" w:rsidR="00970B9E" w:rsidRDefault="00970B9E" w:rsidP="003348DA"/>
    <w:p w14:paraId="298CB168" w14:textId="390F2800" w:rsidR="00970B9E" w:rsidRPr="00E073B0" w:rsidRDefault="00177FE0" w:rsidP="00E073B0">
      <w:pPr>
        <w:pStyle w:val="QAAParagraph"/>
      </w:pPr>
      <w:r w:rsidRPr="00E073B0">
        <w:t xml:space="preserve">Applicant providers shall supply information to QAA about their programmes and activities, including information that may not be in the public domain, as and when requested by QAA. </w:t>
      </w:r>
    </w:p>
    <w:p w14:paraId="38DABFA9" w14:textId="72A001F4" w:rsidR="00D833C7" w:rsidRPr="00E073B0" w:rsidRDefault="00177FE0" w:rsidP="00E073B0">
      <w:pPr>
        <w:pStyle w:val="QAAParagraph"/>
      </w:pPr>
      <w:r w:rsidRPr="00E073B0">
        <w:t>Applicant providers shall cooperate with, and participate in, QAA</w:t>
      </w:r>
      <w:r w:rsidR="004D741A">
        <w:t>'</w:t>
      </w:r>
      <w:r w:rsidRPr="00E073B0">
        <w:t>s procedures for review and re-review</w:t>
      </w:r>
      <w:r w:rsidR="004F3B90" w:rsidRPr="00E073B0">
        <w:t>,</w:t>
      </w:r>
      <w:r w:rsidRPr="00E073B0">
        <w:t xml:space="preserve"> and complaints and concerns investigations.</w:t>
      </w:r>
    </w:p>
    <w:p w14:paraId="4545AC67" w14:textId="6A65F570" w:rsidR="00970B9E" w:rsidRPr="00E073B0" w:rsidRDefault="00B004EC" w:rsidP="00E073B0">
      <w:pPr>
        <w:pStyle w:val="QAAParagraph"/>
      </w:pPr>
      <w:r w:rsidRPr="00E073B0">
        <w:t>In submitting applications for educational oversight, providers are making claims that they are providing higher education programmes in accordance with the frameworks for higher education qualifications/</w:t>
      </w:r>
      <w:r w:rsidR="00404985" w:rsidRPr="00E073B0">
        <w:t>R</w:t>
      </w:r>
      <w:r w:rsidRPr="00E073B0">
        <w:t>QF and that they manage the quality of the student learning experience with due reference to the Quality Code.</w:t>
      </w:r>
    </w:p>
    <w:p w14:paraId="4D56987F" w14:textId="1C4489CA" w:rsidR="008E6AC5" w:rsidRPr="00E073B0" w:rsidRDefault="008E6AC5" w:rsidP="00E073B0">
      <w:pPr>
        <w:pStyle w:val="QAAParagraph"/>
      </w:pPr>
      <w:r w:rsidRPr="00E073B0">
        <w:t>In making this application to QAA for educational oversight, you acknowledge and understand that QAA shall publish or provide information on the outcome of your application, all future reviews of your provider (including any action plans), and such other information as it is required to do, whether under QAA</w:t>
      </w:r>
      <w:r w:rsidR="004D741A">
        <w:t>'</w:t>
      </w:r>
      <w:r w:rsidRPr="00E073B0">
        <w:t>s own Information Publication Scheme or otherwise. QAA may also disclose such information concerning your provider to another body or person as it considers appropriate</w:t>
      </w:r>
      <w:r w:rsidR="00A3781B">
        <w:t>,</w:t>
      </w:r>
      <w:r w:rsidRPr="00E073B0">
        <w:t xml:space="preserve"> to assist with the discharge of QAA</w:t>
      </w:r>
      <w:r w:rsidR="004D741A">
        <w:t>'</w:t>
      </w:r>
      <w:r w:rsidRPr="00E073B0">
        <w:t>s functions to safeguard quality and academic standards in UK higher education or to assist with another body or person</w:t>
      </w:r>
      <w:r w:rsidR="004D741A">
        <w:t>'</w:t>
      </w:r>
      <w:r w:rsidRPr="00E073B0">
        <w:t xml:space="preserve">s own accreditation, regulatory or public functions including, but not limited to: the Independent Schools Inspectorate; the Department for </w:t>
      </w:r>
      <w:r w:rsidR="00404985" w:rsidRPr="00E073B0">
        <w:t>Education</w:t>
      </w:r>
      <w:r w:rsidRPr="00E073B0">
        <w:t>; the Charit</w:t>
      </w:r>
      <w:r w:rsidR="00E50896" w:rsidRPr="00E073B0">
        <w:t>ies</w:t>
      </w:r>
      <w:r w:rsidRPr="00E073B0">
        <w:t xml:space="preserve"> Commission; the Office of the Scottish Charity Regulator; </w:t>
      </w:r>
      <w:r w:rsidR="008812E7">
        <w:t xml:space="preserve">the Office for Students </w:t>
      </w:r>
      <w:r w:rsidRPr="00E073B0">
        <w:t xml:space="preserve">and the </w:t>
      </w:r>
      <w:r w:rsidR="005404F4" w:rsidRPr="00E073B0">
        <w:t>Home Office</w:t>
      </w:r>
      <w:r w:rsidRPr="00E073B0">
        <w:t xml:space="preserve">. </w:t>
      </w:r>
    </w:p>
    <w:p w14:paraId="3F4E69E8" w14:textId="44E60EE1" w:rsidR="008E6AC5" w:rsidRPr="00E073B0" w:rsidRDefault="008E6AC5" w:rsidP="00E073B0">
      <w:pPr>
        <w:pStyle w:val="QAAParagraph"/>
      </w:pPr>
      <w:r w:rsidRPr="00E073B0">
        <w:t>QAA will not be liable for any loss arising from the application process, howsoever caused, other than death/personal injury arising from QAA</w:t>
      </w:r>
      <w:r w:rsidR="004D741A">
        <w:t>'</w:t>
      </w:r>
      <w:r w:rsidRPr="00E073B0">
        <w:t>s negligence.</w:t>
      </w:r>
    </w:p>
    <w:p w14:paraId="4A015660" w14:textId="19538EF8" w:rsidR="008E6AC5" w:rsidRPr="00E073B0" w:rsidRDefault="008E6AC5" w:rsidP="00E073B0">
      <w:pPr>
        <w:pStyle w:val="QAAParagraph"/>
      </w:pPr>
      <w:r w:rsidRPr="00E073B0">
        <w:t>If the provider fails to cooperate at any stage, QAA will withdraw from the process and no fees will be refunded.</w:t>
      </w:r>
    </w:p>
    <w:p w14:paraId="41AA82B4" w14:textId="35A06DA7" w:rsidR="00970B9E" w:rsidRDefault="00177FE0" w:rsidP="00E073B0">
      <w:pPr>
        <w:pStyle w:val="Statement"/>
      </w:pPr>
      <w:r w:rsidRPr="00D5691C">
        <w:rPr>
          <w:lang w:eastAsia="en-US"/>
        </w:rPr>
        <w:t>Where a provider does not meet these requirements</w:t>
      </w:r>
      <w:r w:rsidR="00895417">
        <w:rPr>
          <w:lang w:eastAsia="en-US"/>
        </w:rPr>
        <w:t xml:space="preserve">, QAA reserves the right to advise </w:t>
      </w:r>
      <w:r w:rsidR="00BD134B">
        <w:rPr>
          <w:lang w:eastAsia="en-US"/>
        </w:rPr>
        <w:t xml:space="preserve">the Home Office </w:t>
      </w:r>
      <w:r w:rsidR="00895417">
        <w:rPr>
          <w:lang w:eastAsia="en-US"/>
        </w:rPr>
        <w:t>and any other appropriate public body.</w:t>
      </w:r>
    </w:p>
    <w:p w14:paraId="4FAB2E43" w14:textId="669B63ED" w:rsidR="00970B9E" w:rsidRDefault="00177FE0" w:rsidP="00E073B0">
      <w:pPr>
        <w:pStyle w:val="Heading2"/>
      </w:pPr>
      <w:r w:rsidRPr="00177FE0">
        <w:br w:type="page"/>
      </w:r>
      <w:r w:rsidRPr="002A3C70">
        <w:lastRenderedPageBreak/>
        <w:t xml:space="preserve">What you can expect from QAA </w:t>
      </w:r>
    </w:p>
    <w:p w14:paraId="751A9D79" w14:textId="77777777" w:rsidR="00970B9E" w:rsidRPr="00E073B0" w:rsidRDefault="00177FE0" w:rsidP="00E073B0">
      <w:pPr>
        <w:pStyle w:val="QAAParagraph"/>
      </w:pPr>
      <w:r w:rsidRPr="00E073B0">
        <w:t xml:space="preserve">QAA is accountable to its </w:t>
      </w:r>
      <w:r w:rsidR="004F3B90" w:rsidRPr="00E073B0">
        <w:t>c</w:t>
      </w:r>
      <w:r w:rsidRPr="00E073B0">
        <w:t>ompany members and subscribers in ensuring it manages its affairs effectively, and therefore</w:t>
      </w:r>
      <w:r w:rsidR="005815EA" w:rsidRPr="00E073B0">
        <w:t>,</w:t>
      </w:r>
      <w:r w:rsidRPr="00E073B0">
        <w:t xml:space="preserve"> providers seeking </w:t>
      </w:r>
      <w:r w:rsidR="00DD0033" w:rsidRPr="00E073B0">
        <w:t>a review for educational</w:t>
      </w:r>
      <w:r w:rsidRPr="00E073B0">
        <w:t xml:space="preserve"> oversight </w:t>
      </w:r>
      <w:r w:rsidR="00DD0033" w:rsidRPr="00E073B0">
        <w:t xml:space="preserve">by </w:t>
      </w:r>
      <w:r w:rsidRPr="00E073B0">
        <w:t>QAA will be required to pay fees for QAA activities, which ensure there is no subsidy of this activity from public or charitable funds.</w:t>
      </w:r>
    </w:p>
    <w:p w14:paraId="4DF7C454" w14:textId="77777777" w:rsidR="00970B9E" w:rsidRPr="00E073B0" w:rsidRDefault="00177FE0" w:rsidP="00E073B0">
      <w:pPr>
        <w:pStyle w:val="QAAParagraph"/>
      </w:pPr>
      <w:r w:rsidRPr="00E073B0">
        <w:t xml:space="preserve">In considering your application, you can expect QAA to show impartiality, fairness, independence, honesty and a professional approach. Consideration of your application will be conducted on the basis of a detailed scrutiny to ensure </w:t>
      </w:r>
      <w:r w:rsidR="00DD0033" w:rsidRPr="00E073B0">
        <w:t xml:space="preserve">published </w:t>
      </w:r>
      <w:r w:rsidRPr="00E073B0">
        <w:t xml:space="preserve">eligibility criteria for educational oversight are met and to establish whether there is sufficient information to proceed to the review stage. </w:t>
      </w:r>
      <w:r w:rsidR="005232A9" w:rsidRPr="00E073B0">
        <w:t xml:space="preserve">QAA will </w:t>
      </w:r>
      <w:r w:rsidR="00BD134B" w:rsidRPr="00E073B0">
        <w:t>determine which</w:t>
      </w:r>
      <w:r w:rsidR="005232A9" w:rsidRPr="00E073B0">
        <w:t xml:space="preserve"> review method is most appropriate.</w:t>
      </w:r>
    </w:p>
    <w:p w14:paraId="1C068846" w14:textId="77777777" w:rsidR="00970B9E" w:rsidRPr="00E073B0" w:rsidRDefault="00177FE0" w:rsidP="00E073B0">
      <w:pPr>
        <w:pStyle w:val="QAAParagraph"/>
      </w:pPr>
      <w:r w:rsidRPr="00E073B0">
        <w:t xml:space="preserve">If your application is accepted, </w:t>
      </w:r>
      <w:r w:rsidR="00BD134B" w:rsidRPr="00E073B0">
        <w:t>the Home Office</w:t>
      </w:r>
      <w:r w:rsidRPr="00E073B0">
        <w:t xml:space="preserve"> will be informed and you will be advised of the dates of the briefing, the dates for submission of a self-evaluation and the scheduling of </w:t>
      </w:r>
      <w:r w:rsidRPr="00E073B0">
        <w:br/>
        <w:t>the review.</w:t>
      </w:r>
    </w:p>
    <w:p w14:paraId="2F6A2C46" w14:textId="77777777" w:rsidR="00970B9E" w:rsidRPr="00E073B0" w:rsidRDefault="00177FE0" w:rsidP="00E073B0">
      <w:pPr>
        <w:pStyle w:val="QAAParagraph"/>
      </w:pPr>
      <w:r w:rsidRPr="00E073B0">
        <w:t>QAA appreciates the need for discretion in managing applications for educational oversight</w:t>
      </w:r>
      <w:r w:rsidR="004F3B90" w:rsidRPr="00E073B0">
        <w:t>,</w:t>
      </w:r>
      <w:r w:rsidRPr="00E073B0">
        <w:t xml:space="preserve"> given commercial and other sensitivities involved. Providers should be aware, however, that there is considerable public interest in educational oversight</w:t>
      </w:r>
      <w:r w:rsidR="005232A9" w:rsidRPr="00E073B0">
        <w:t xml:space="preserve"> reviews</w:t>
      </w:r>
      <w:r w:rsidRPr="00E073B0">
        <w:t xml:space="preserve">. Consequently, you should be aware that, in applying for educational oversight by QAA, you are taking yourself out of the entirely private arena and into the public domain. </w:t>
      </w:r>
    </w:p>
    <w:p w14:paraId="57FB8AC4" w14:textId="77777777" w:rsidR="00970B9E" w:rsidRPr="00E073B0" w:rsidRDefault="00177FE0" w:rsidP="00E073B0">
      <w:pPr>
        <w:pStyle w:val="QAAParagraph"/>
      </w:pPr>
      <w:r w:rsidRPr="00E073B0">
        <w:t>QAA will publish the outcomes of all QAA reviews</w:t>
      </w:r>
      <w:r w:rsidR="004B6F9A" w:rsidRPr="00E073B0">
        <w:t xml:space="preserve"> and </w:t>
      </w:r>
      <w:r w:rsidR="00306293" w:rsidRPr="00E073B0">
        <w:t>c</w:t>
      </w:r>
      <w:r w:rsidR="004B6F9A" w:rsidRPr="00E073B0">
        <w:t>oncerns investigations</w:t>
      </w:r>
      <w:r w:rsidRPr="00E073B0">
        <w:t>.</w:t>
      </w:r>
    </w:p>
    <w:p w14:paraId="7FC34991" w14:textId="77777777" w:rsidR="00970B9E" w:rsidRPr="00E073B0" w:rsidRDefault="00177FE0" w:rsidP="00E073B0">
      <w:pPr>
        <w:pStyle w:val="QAAParagraph"/>
      </w:pPr>
      <w:r w:rsidRPr="00E073B0">
        <w:t xml:space="preserve">QAA operates a voluntary Information Publication Scheme. </w:t>
      </w:r>
    </w:p>
    <w:p w14:paraId="3B1D7354" w14:textId="5162CD6F" w:rsidR="00B3723A" w:rsidRPr="00E073B0" w:rsidRDefault="00DD0033" w:rsidP="00E073B0">
      <w:pPr>
        <w:pStyle w:val="QAAParagraph"/>
      </w:pPr>
      <w:r w:rsidRPr="00E073B0">
        <w:t xml:space="preserve">QAA does not make decisions on </w:t>
      </w:r>
      <w:r w:rsidR="000F033C" w:rsidRPr="00E073B0">
        <w:t>Tier 4</w:t>
      </w:r>
      <w:r w:rsidR="004F3B90" w:rsidRPr="00E073B0">
        <w:t xml:space="preserve"> </w:t>
      </w:r>
      <w:r w:rsidRPr="00E073B0">
        <w:t>S</w:t>
      </w:r>
      <w:r w:rsidR="004F3B90" w:rsidRPr="00E073B0">
        <w:t>ponsor</w:t>
      </w:r>
      <w:r w:rsidRPr="00E073B0">
        <w:t xml:space="preserve"> </w:t>
      </w:r>
      <w:r w:rsidR="00614C85" w:rsidRPr="00E073B0">
        <w:t>s</w:t>
      </w:r>
      <w:r w:rsidRPr="00E073B0">
        <w:t xml:space="preserve">tatus; that is the responsibility of </w:t>
      </w:r>
      <w:r w:rsidR="00BD134B" w:rsidRPr="00E073B0">
        <w:t>the Home Office</w:t>
      </w:r>
      <w:r w:rsidRPr="00E073B0">
        <w:t>.</w:t>
      </w:r>
    </w:p>
    <w:p w14:paraId="349CB12E" w14:textId="30E35DEC" w:rsidR="0075465F" w:rsidRDefault="0075465F">
      <w:pPr>
        <w:tabs>
          <w:tab w:val="clear" w:pos="851"/>
        </w:tabs>
        <w:rPr>
          <w:rFonts w:cs="Arial"/>
          <w:b/>
          <w:bCs/>
        </w:rPr>
      </w:pPr>
      <w:r>
        <w:rPr>
          <w:rFonts w:cs="Arial"/>
          <w:b/>
          <w:bCs/>
        </w:rPr>
        <w:br w:type="page"/>
      </w:r>
    </w:p>
    <w:p w14:paraId="69B7CE9A" w14:textId="006D9C51" w:rsidR="003658D3" w:rsidRPr="00CF256C" w:rsidRDefault="00077D4D" w:rsidP="00196E69">
      <w:pPr>
        <w:pStyle w:val="Heading1"/>
        <w:rPr>
          <w:rFonts w:cs="Arial"/>
          <w:bCs/>
        </w:rPr>
      </w:pPr>
      <w:r>
        <w:lastRenderedPageBreak/>
        <w:t>Application fee</w:t>
      </w:r>
    </w:p>
    <w:p w14:paraId="4B7DE3DA" w14:textId="77777777" w:rsidR="006F357F" w:rsidRDefault="00177FE0" w:rsidP="00D833C7">
      <w:pPr>
        <w:rPr>
          <w:rFonts w:cs="Arial"/>
          <w:b/>
        </w:rPr>
      </w:pPr>
      <w:r w:rsidRPr="00177FE0">
        <w:rPr>
          <w:rFonts w:cs="Arial"/>
          <w:b/>
          <w:bCs/>
        </w:rPr>
        <w:t xml:space="preserve">The application form </w:t>
      </w:r>
      <w:r w:rsidR="00597695" w:rsidRPr="0021424B">
        <w:rPr>
          <w:rFonts w:cs="Arial"/>
          <w:b/>
          <w:bCs/>
          <w:iCs/>
          <w:u w:val="single"/>
        </w:rPr>
        <w:t>must</w:t>
      </w:r>
      <w:r w:rsidRPr="004F3B90">
        <w:rPr>
          <w:rFonts w:cs="Arial"/>
          <w:b/>
          <w:bCs/>
        </w:rPr>
        <w:t xml:space="preserve"> </w:t>
      </w:r>
      <w:r w:rsidRPr="00177FE0">
        <w:rPr>
          <w:rFonts w:cs="Arial"/>
          <w:b/>
          <w:bCs/>
        </w:rPr>
        <w:t>be accompanied by the application fee.</w:t>
      </w:r>
      <w:r w:rsidR="003658D3">
        <w:rPr>
          <w:rFonts w:cs="Arial"/>
          <w:b/>
          <w:bCs/>
        </w:rPr>
        <w:t xml:space="preserve"> </w:t>
      </w:r>
      <w:r w:rsidR="00AB2AE0" w:rsidRPr="00AB2AE0">
        <w:rPr>
          <w:rFonts w:cs="Arial"/>
          <w:b/>
        </w:rPr>
        <w:t xml:space="preserve">Please include in your application </w:t>
      </w:r>
      <w:r w:rsidR="00AB2AE0" w:rsidRPr="00075BBF">
        <w:rPr>
          <w:rFonts w:cs="Arial"/>
          <w:b/>
        </w:rPr>
        <w:t xml:space="preserve">a </w:t>
      </w:r>
      <w:r w:rsidR="00970B9E" w:rsidRPr="00075BBF">
        <w:rPr>
          <w:rFonts w:cs="Arial"/>
          <w:b/>
        </w:rPr>
        <w:t>copy</w:t>
      </w:r>
      <w:r w:rsidR="00AB2AE0" w:rsidRPr="00AB2AE0">
        <w:rPr>
          <w:rFonts w:cs="Arial"/>
          <w:b/>
        </w:rPr>
        <w:t xml:space="preserve"> of </w:t>
      </w:r>
      <w:r w:rsidR="00075BBF">
        <w:rPr>
          <w:rFonts w:cs="Arial"/>
          <w:b/>
        </w:rPr>
        <w:t xml:space="preserve">the </w:t>
      </w:r>
      <w:r w:rsidR="00AB2AE0" w:rsidRPr="00AB2AE0">
        <w:rPr>
          <w:rFonts w:cs="Arial"/>
          <w:b/>
        </w:rPr>
        <w:t>BACS payment confirmation</w:t>
      </w:r>
      <w:r w:rsidR="006F357F">
        <w:rPr>
          <w:rFonts w:cs="Arial"/>
          <w:b/>
        </w:rPr>
        <w:t>.</w:t>
      </w:r>
    </w:p>
    <w:p w14:paraId="379B1057" w14:textId="77777777" w:rsidR="00D833C7" w:rsidRPr="006F357F" w:rsidRDefault="00D833C7" w:rsidP="00D833C7">
      <w:pPr>
        <w:rPr>
          <w:rFonts w:cs="Arial"/>
          <w:bCs/>
        </w:rPr>
      </w:pPr>
    </w:p>
    <w:p w14:paraId="52CEB3E5" w14:textId="3F4995D5" w:rsidR="00D833C7" w:rsidRPr="00AD4D2F" w:rsidRDefault="00177FE0" w:rsidP="00D833C7">
      <w:pPr>
        <w:rPr>
          <w:rFonts w:cs="Arial"/>
          <w:bCs/>
        </w:rPr>
      </w:pPr>
      <w:r w:rsidRPr="00177FE0">
        <w:rPr>
          <w:rFonts w:cs="Arial"/>
          <w:bCs/>
        </w:rPr>
        <w:t>I enclose</w:t>
      </w:r>
      <w:r w:rsidR="006F357F">
        <w:rPr>
          <w:rFonts w:cs="Arial"/>
          <w:bCs/>
        </w:rPr>
        <w:t xml:space="preserve"> a copy of BACS</w:t>
      </w:r>
      <w:r w:rsidRPr="00177FE0">
        <w:rPr>
          <w:rFonts w:cs="Arial"/>
          <w:bCs/>
        </w:rPr>
        <w:t xml:space="preserve"> payment </w:t>
      </w:r>
      <w:r w:rsidRPr="00E87297">
        <w:rPr>
          <w:rFonts w:cs="Arial"/>
          <w:bCs/>
        </w:rPr>
        <w:t xml:space="preserve">of </w:t>
      </w:r>
      <w:r w:rsidR="0042119F">
        <w:rPr>
          <w:rFonts w:cs="Arial"/>
          <w:bCs/>
        </w:rPr>
        <w:t>£1,</w:t>
      </w:r>
      <w:r w:rsidR="00241B4E">
        <w:rPr>
          <w:rFonts w:cs="Arial"/>
          <w:bCs/>
        </w:rPr>
        <w:t>615</w:t>
      </w:r>
      <w:r w:rsidR="00C21AC2" w:rsidRPr="00C21AC2">
        <w:rPr>
          <w:rFonts w:cs="Arial"/>
          <w:bCs/>
        </w:rPr>
        <w:t>:</w:t>
      </w:r>
    </w:p>
    <w:p w14:paraId="5ED82D4F" w14:textId="25EC1D5D" w:rsidR="000D02F6" w:rsidRPr="00AD4D2F" w:rsidRDefault="000D02F6" w:rsidP="000D02F6">
      <w:pPr>
        <w:tabs>
          <w:tab w:val="clear" w:pos="851"/>
        </w:tabs>
        <w:rPr>
          <w:rFonts w:cs="Arial"/>
        </w:rPr>
      </w:pPr>
    </w:p>
    <w:p w14:paraId="264F16BA" w14:textId="2CB34D16" w:rsidR="00D833C7" w:rsidRPr="00AD4D2F" w:rsidRDefault="001C0A1F" w:rsidP="00235E60">
      <w:pPr>
        <w:tabs>
          <w:tab w:val="clear" w:pos="851"/>
        </w:tabs>
        <w:rPr>
          <w:rFonts w:cs="Arial"/>
        </w:rPr>
      </w:pPr>
      <w:sdt>
        <w:sdtPr>
          <w:rPr>
            <w:szCs w:val="22"/>
          </w:rPr>
          <w:id w:val="408661873"/>
          <w14:checkbox>
            <w14:checked w14:val="0"/>
            <w14:checkedState w14:val="00FE" w14:font="Wingdings"/>
            <w14:uncheckedState w14:val="2610" w14:font="MS Gothic"/>
          </w14:checkbox>
        </w:sdtPr>
        <w:sdtEndPr/>
        <w:sdtContent>
          <w:r w:rsidR="00235E60">
            <w:rPr>
              <w:rFonts w:ascii="MS Gothic" w:eastAsia="MS Gothic" w:hAnsi="MS Gothic" w:hint="eastAsia"/>
              <w:szCs w:val="22"/>
            </w:rPr>
            <w:t>☐</w:t>
          </w:r>
        </w:sdtContent>
      </w:sdt>
      <w:r w:rsidR="00235E60">
        <w:rPr>
          <w:szCs w:val="22"/>
        </w:rPr>
        <w:tab/>
      </w:r>
      <w:r w:rsidR="004F3B90">
        <w:rPr>
          <w:rFonts w:cs="Arial"/>
        </w:rPr>
        <w:t>b</w:t>
      </w:r>
      <w:r w:rsidR="00177FE0" w:rsidRPr="00177FE0">
        <w:rPr>
          <w:rFonts w:cs="Arial"/>
        </w:rPr>
        <w:t xml:space="preserve">y BACS or bank transfer </w:t>
      </w:r>
    </w:p>
    <w:p w14:paraId="4327AE0B" w14:textId="77777777" w:rsidR="00D833C7" w:rsidRPr="00CF256C" w:rsidRDefault="00D833C7" w:rsidP="00D833C7">
      <w:pPr>
        <w:rPr>
          <w:rFonts w:cs="Arial"/>
        </w:rPr>
      </w:pPr>
    </w:p>
    <w:p w14:paraId="644CB8FB" w14:textId="77777777" w:rsidR="00D833C7" w:rsidRPr="00AD4D2F" w:rsidRDefault="00177FE0" w:rsidP="00D833C7">
      <w:pPr>
        <w:rPr>
          <w:rFonts w:cs="Arial"/>
          <w:b/>
        </w:rPr>
      </w:pPr>
      <w:r w:rsidRPr="00177FE0">
        <w:rPr>
          <w:rFonts w:cs="Arial"/>
        </w:rPr>
        <w:t>Our bank account details for payment are:</w:t>
      </w:r>
    </w:p>
    <w:p w14:paraId="6E615EFB" w14:textId="77777777" w:rsidR="00D833C7" w:rsidRPr="00CF256C" w:rsidRDefault="00D833C7" w:rsidP="00D833C7">
      <w:pPr>
        <w:rPr>
          <w:rFonts w:cs="Arial"/>
        </w:rPr>
      </w:pPr>
    </w:p>
    <w:p w14:paraId="2885AF4F" w14:textId="77777777" w:rsidR="007A7245" w:rsidRDefault="007A7245" w:rsidP="007A7245">
      <w:pPr>
        <w:pStyle w:val="Default"/>
        <w:rPr>
          <w:sz w:val="22"/>
          <w:szCs w:val="22"/>
        </w:rPr>
      </w:pPr>
      <w:r>
        <w:rPr>
          <w:sz w:val="22"/>
          <w:szCs w:val="22"/>
        </w:rPr>
        <w:t xml:space="preserve">Account name: The Quality Assurance Agency for Higher Education </w:t>
      </w:r>
    </w:p>
    <w:p w14:paraId="2BA3215F" w14:textId="77777777" w:rsidR="007A7245" w:rsidRDefault="007A7245" w:rsidP="007A7245">
      <w:pPr>
        <w:pStyle w:val="Default"/>
        <w:rPr>
          <w:sz w:val="22"/>
          <w:szCs w:val="22"/>
        </w:rPr>
      </w:pPr>
      <w:r>
        <w:rPr>
          <w:sz w:val="22"/>
          <w:szCs w:val="22"/>
        </w:rPr>
        <w:t xml:space="preserve">Sort code: 40-22-09 </w:t>
      </w:r>
    </w:p>
    <w:p w14:paraId="2C4411C7" w14:textId="77777777" w:rsidR="007A7245" w:rsidRDefault="007A7245" w:rsidP="007A7245">
      <w:pPr>
        <w:pStyle w:val="Default"/>
        <w:rPr>
          <w:sz w:val="22"/>
          <w:szCs w:val="22"/>
        </w:rPr>
      </w:pPr>
      <w:r>
        <w:rPr>
          <w:sz w:val="22"/>
          <w:szCs w:val="22"/>
        </w:rPr>
        <w:t xml:space="preserve">Account no: 92470233 </w:t>
      </w:r>
    </w:p>
    <w:p w14:paraId="4A6AD815" w14:textId="477D76F3" w:rsidR="007A7245" w:rsidRPr="005F4EC4" w:rsidRDefault="007A7245" w:rsidP="007A7245">
      <w:pPr>
        <w:rPr>
          <w:color w:val="1F497D"/>
          <w:szCs w:val="22"/>
        </w:rPr>
      </w:pPr>
      <w:r>
        <w:rPr>
          <w:szCs w:val="22"/>
        </w:rPr>
        <w:t xml:space="preserve">IBAN: </w:t>
      </w:r>
      <w:r w:rsidR="005F4EC4" w:rsidRPr="005F4EC4">
        <w:t>GB74HBUK40220992470233</w:t>
      </w:r>
    </w:p>
    <w:p w14:paraId="7FF080D5" w14:textId="562D6466" w:rsidR="00764C37" w:rsidRDefault="00764C37" w:rsidP="00764C37">
      <w:pPr>
        <w:rPr>
          <w:b/>
          <w:bCs/>
        </w:rPr>
      </w:pPr>
      <w:r>
        <w:t xml:space="preserve">Swift: </w:t>
      </w:r>
      <w:r w:rsidR="00281919">
        <w:t>HBUKGB4104H</w:t>
      </w:r>
    </w:p>
    <w:p w14:paraId="488B581A" w14:textId="77777777" w:rsidR="00764C37" w:rsidRDefault="00764C37" w:rsidP="007A7245"/>
    <w:p w14:paraId="24BFA681" w14:textId="77777777" w:rsidR="00D833C7" w:rsidRPr="00CF256C" w:rsidRDefault="00D833C7" w:rsidP="00D833C7">
      <w:pPr>
        <w:rPr>
          <w:rFonts w:cs="Arial"/>
        </w:rPr>
      </w:pPr>
    </w:p>
    <w:p w14:paraId="67635A29" w14:textId="77777777" w:rsidR="00D833C7" w:rsidRPr="00AD4D2F" w:rsidRDefault="00764C37" w:rsidP="00D833C7">
      <w:pPr>
        <w:rPr>
          <w:rFonts w:cs="Arial"/>
        </w:rPr>
      </w:pPr>
      <w:r>
        <w:rPr>
          <w:rFonts w:cs="Arial"/>
        </w:rPr>
        <w:t>Your</w:t>
      </w:r>
      <w:r w:rsidRPr="00177FE0">
        <w:rPr>
          <w:rFonts w:cs="Arial"/>
        </w:rPr>
        <w:t xml:space="preserve"> </w:t>
      </w:r>
      <w:r w:rsidR="00177FE0" w:rsidRPr="00177FE0">
        <w:rPr>
          <w:rFonts w:cs="Arial"/>
        </w:rPr>
        <w:t xml:space="preserve">provider name </w:t>
      </w:r>
      <w:r w:rsidR="00177FE0" w:rsidRPr="004F3B90">
        <w:rPr>
          <w:rFonts w:cs="Arial"/>
          <w:b/>
        </w:rPr>
        <w:t>must</w:t>
      </w:r>
      <w:r w:rsidR="00177FE0" w:rsidRPr="00177FE0">
        <w:rPr>
          <w:rFonts w:cs="Arial"/>
        </w:rPr>
        <w:t xml:space="preserve"> be included in the payment reference.</w:t>
      </w:r>
    </w:p>
    <w:p w14:paraId="6986B2AE" w14:textId="77777777" w:rsidR="006A4643" w:rsidRPr="00AD4D2F" w:rsidRDefault="006A4643" w:rsidP="00D833C7">
      <w:pPr>
        <w:rPr>
          <w:rFonts w:cs="Arial"/>
        </w:rPr>
      </w:pPr>
    </w:p>
    <w:p w14:paraId="6F81AA9B" w14:textId="77777777" w:rsidR="006A4643" w:rsidRPr="00AD4D2F" w:rsidRDefault="00177FE0" w:rsidP="00D833C7">
      <w:pPr>
        <w:rPr>
          <w:rFonts w:cs="Arial"/>
          <w:b/>
        </w:rPr>
      </w:pPr>
      <w:r w:rsidRPr="00177FE0">
        <w:rPr>
          <w:rFonts w:cs="Arial"/>
        </w:rPr>
        <w:t>Please note that this activity is exempt from VAT and therefore no VAT is chargeable.</w:t>
      </w:r>
    </w:p>
    <w:p w14:paraId="5C7ADDA4" w14:textId="77777777" w:rsidR="00D833C7" w:rsidRPr="00CF256C" w:rsidRDefault="00D833C7" w:rsidP="00D833C7">
      <w:pPr>
        <w:rPr>
          <w:rFonts w:cs="Arial"/>
        </w:rPr>
      </w:pPr>
    </w:p>
    <w:p w14:paraId="7095B49E" w14:textId="77777777" w:rsidR="00D833C7" w:rsidRPr="00AD4D2F" w:rsidRDefault="00177FE0" w:rsidP="00D833C7">
      <w:pPr>
        <w:rPr>
          <w:rFonts w:cs="Arial"/>
        </w:rPr>
      </w:pPr>
      <w:r w:rsidRPr="00177FE0">
        <w:rPr>
          <w:rFonts w:cs="Arial"/>
        </w:rPr>
        <w:t>Upon receipt of cleared funds, QAA will issue an invoice to cover the application fee.</w:t>
      </w:r>
    </w:p>
    <w:p w14:paraId="1D48D8A9" w14:textId="77777777" w:rsidR="005B6F92" w:rsidRPr="00AD4D2F" w:rsidRDefault="005B6F92" w:rsidP="00D833C7">
      <w:pPr>
        <w:rPr>
          <w:rFonts w:cs="Arial"/>
        </w:rPr>
      </w:pPr>
    </w:p>
    <w:p w14:paraId="0F4BEBFB" w14:textId="08129064" w:rsidR="00D833C7" w:rsidRPr="00CF256C" w:rsidRDefault="00177FE0" w:rsidP="00E073B0">
      <w:pPr>
        <w:pStyle w:val="Heading3"/>
        <w:rPr>
          <w:rFonts w:cs="Arial"/>
        </w:rPr>
      </w:pPr>
      <w:r w:rsidRPr="00177FE0">
        <w:t>Declaration</w:t>
      </w:r>
    </w:p>
    <w:p w14:paraId="5B8F73B9" w14:textId="38FE2DDF" w:rsidR="00D833C7" w:rsidRPr="00CF256C" w:rsidRDefault="00177FE0" w:rsidP="00E073B0">
      <w:pPr>
        <w:pStyle w:val="Statement"/>
      </w:pPr>
      <w:r w:rsidRPr="00177FE0">
        <w:t>I</w:t>
      </w:r>
      <w:r w:rsidR="005A2488">
        <w:t>, the principal officer of the applicant provider,</w:t>
      </w:r>
      <w:r w:rsidR="00D833C7" w:rsidRPr="00AD4D2F">
        <w:t xml:space="preserve"> certify that I am duly authorised to submit this application on behalf of </w:t>
      </w:r>
      <w:r w:rsidR="0001513C" w:rsidRPr="00AD4D2F">
        <w:t xml:space="preserve">the </w:t>
      </w:r>
      <w:r w:rsidR="00AB65FE" w:rsidRPr="00AD4D2F">
        <w:t>above named</w:t>
      </w:r>
      <w:r w:rsidR="00D833C7" w:rsidRPr="00AD4D2F">
        <w:t xml:space="preserve"> </w:t>
      </w:r>
      <w:r w:rsidR="00C25A00" w:rsidRPr="00AD4D2F">
        <w:t>provider</w:t>
      </w:r>
      <w:r w:rsidR="00D833C7" w:rsidRPr="00AD4D2F">
        <w:t xml:space="preserve"> and agree to abide by the requirements of QAA set out above and confirm that all statements and documentation included in support of this application are true and accurate</w:t>
      </w:r>
      <w:r w:rsidR="00A3781B">
        <w:t>,</w:t>
      </w:r>
      <w:r w:rsidR="00D833C7" w:rsidRPr="00AD4D2F">
        <w:t xml:space="preserve"> and owned by this </w:t>
      </w:r>
      <w:r w:rsidR="00C25A00" w:rsidRPr="00AD4D2F">
        <w:t>provider</w:t>
      </w:r>
      <w:r w:rsidR="00D833C7" w:rsidRPr="00AD4D2F">
        <w:t xml:space="preserve">. </w:t>
      </w:r>
    </w:p>
    <w:p w14:paraId="295778EB" w14:textId="77777777" w:rsidR="00D833C7" w:rsidRPr="00AD4D2F" w:rsidRDefault="00D833C7" w:rsidP="00E073B0">
      <w:pPr>
        <w:pStyle w:val="Statement"/>
      </w:pPr>
      <w:r w:rsidRPr="00AD4D2F">
        <w:t>Signature:</w:t>
      </w:r>
    </w:p>
    <w:p w14:paraId="2D2B8740" w14:textId="77777777" w:rsidR="000D02F6" w:rsidRPr="00CF256C" w:rsidRDefault="000D02F6" w:rsidP="00E073B0">
      <w:pPr>
        <w:pStyle w:val="Statement"/>
      </w:pPr>
    </w:p>
    <w:p w14:paraId="183A4286" w14:textId="1B0DD421" w:rsidR="00D833C7" w:rsidRPr="00CF256C" w:rsidRDefault="00177FE0" w:rsidP="00E073B0">
      <w:pPr>
        <w:pStyle w:val="Statement"/>
        <w:rPr>
          <w:rFonts w:cs="Arial"/>
        </w:rPr>
      </w:pPr>
      <w:r w:rsidRPr="00177FE0">
        <w:rPr>
          <w:rFonts w:cs="Arial"/>
        </w:rPr>
        <w:t>Job title:</w:t>
      </w:r>
    </w:p>
    <w:p w14:paraId="0E16CFA5" w14:textId="6609A58A" w:rsidR="00D833C7" w:rsidRPr="00AD4D2F" w:rsidRDefault="00177FE0" w:rsidP="00E073B0">
      <w:pPr>
        <w:pStyle w:val="Statement"/>
        <w:rPr>
          <w:rFonts w:cs="Arial"/>
        </w:rPr>
      </w:pPr>
      <w:r w:rsidRPr="00177FE0">
        <w:rPr>
          <w:rFonts w:cs="Arial"/>
        </w:rPr>
        <w:t>Date:</w:t>
      </w:r>
    </w:p>
    <w:p w14:paraId="1C28B2ED" w14:textId="77777777" w:rsidR="004F3B90" w:rsidRDefault="004F3B90" w:rsidP="00E073B0">
      <w:pPr>
        <w:pStyle w:val="QAANormal"/>
      </w:pPr>
    </w:p>
    <w:p w14:paraId="6064FA99" w14:textId="77777777" w:rsidR="00E87297" w:rsidRDefault="00E87297" w:rsidP="00E073B0">
      <w:pPr>
        <w:pStyle w:val="QAANormal"/>
      </w:pPr>
    </w:p>
    <w:p w14:paraId="1CEEAAE2" w14:textId="77777777" w:rsidR="00E87297" w:rsidRDefault="00E87297" w:rsidP="00E073B0">
      <w:pPr>
        <w:pStyle w:val="QAANormal"/>
      </w:pPr>
    </w:p>
    <w:p w14:paraId="0B1E57C7" w14:textId="77777777" w:rsidR="00E87297" w:rsidRDefault="00E87297" w:rsidP="00E073B0">
      <w:pPr>
        <w:pStyle w:val="QAANormal"/>
      </w:pPr>
    </w:p>
    <w:p w14:paraId="261A1F32" w14:textId="77777777" w:rsidR="00E87297" w:rsidRDefault="00E87297" w:rsidP="00E073B0">
      <w:pPr>
        <w:pStyle w:val="QAANormal"/>
      </w:pPr>
    </w:p>
    <w:p w14:paraId="532B99F4" w14:textId="77777777" w:rsidR="00E87297" w:rsidRDefault="00E87297" w:rsidP="00E073B0">
      <w:pPr>
        <w:pStyle w:val="QAANormal"/>
      </w:pPr>
    </w:p>
    <w:p w14:paraId="4ABE08D8" w14:textId="77777777" w:rsidR="00E87297" w:rsidRDefault="00E87297" w:rsidP="00E073B0">
      <w:pPr>
        <w:pStyle w:val="QAANormal"/>
      </w:pPr>
    </w:p>
    <w:p w14:paraId="77663330" w14:textId="77777777" w:rsidR="00E87297" w:rsidRDefault="00E87297" w:rsidP="00E073B0">
      <w:pPr>
        <w:pStyle w:val="QAANormal"/>
      </w:pPr>
    </w:p>
    <w:p w14:paraId="26C6A7C8" w14:textId="77777777" w:rsidR="00E87297" w:rsidRDefault="00E87297" w:rsidP="00E073B0">
      <w:pPr>
        <w:pStyle w:val="QAANormal"/>
      </w:pPr>
    </w:p>
    <w:p w14:paraId="48D59DB0" w14:textId="42BF6B11" w:rsidR="004D741A" w:rsidRDefault="00196E69" w:rsidP="00E073B0">
      <w:pPr>
        <w:pStyle w:val="QAANormal"/>
      </w:pPr>
      <w:r>
        <w:t>Last updated - June 2023</w:t>
      </w:r>
    </w:p>
    <w:p w14:paraId="08AB47FC" w14:textId="77777777" w:rsidR="00E87297" w:rsidRDefault="00E87297" w:rsidP="00E073B0">
      <w:pPr>
        <w:pStyle w:val="QAANormal"/>
      </w:pPr>
    </w:p>
    <w:p w14:paraId="2DF54CF7" w14:textId="77777777" w:rsidR="001168C4" w:rsidRDefault="001168C4" w:rsidP="00E073B0">
      <w:pPr>
        <w:pStyle w:val="QAANormal"/>
      </w:pPr>
    </w:p>
    <w:p w14:paraId="36965EF9" w14:textId="45675AE8" w:rsidR="00E87297" w:rsidRDefault="00E87297" w:rsidP="00E073B0">
      <w:pPr>
        <w:pStyle w:val="QAANormal"/>
      </w:pPr>
      <w:r w:rsidRPr="00171B21">
        <w:t>© The Quality Assurance Agency for Higher Education 20</w:t>
      </w:r>
      <w:r w:rsidR="00196E69">
        <w:t>23</w:t>
      </w:r>
    </w:p>
    <w:p w14:paraId="41C6359F" w14:textId="77777777" w:rsidR="00E87297" w:rsidRPr="00631E58" w:rsidRDefault="00E87297" w:rsidP="00E073B0">
      <w:pPr>
        <w:pStyle w:val="QAANormal"/>
      </w:pPr>
      <w:r w:rsidRPr="00171B21">
        <w:t>Registered charity numbers 1062746 and SC037786</w:t>
      </w:r>
    </w:p>
    <w:p w14:paraId="6C03F352" w14:textId="77777777" w:rsidR="00DC1758" w:rsidRDefault="001C0A1F" w:rsidP="00E073B0">
      <w:pPr>
        <w:pStyle w:val="QAANormal"/>
        <w:rPr>
          <w:szCs w:val="22"/>
        </w:rPr>
      </w:pPr>
      <w:hyperlink r:id="rId16" w:history="1">
        <w:r w:rsidR="00E87297" w:rsidRPr="00171B21">
          <w:rPr>
            <w:rStyle w:val="Hyperlink"/>
            <w:rFonts w:eastAsiaTheme="majorEastAsia" w:cs="Arial"/>
          </w:rPr>
          <w:t>www.qaa.ac.uk</w:t>
        </w:r>
      </w:hyperlink>
    </w:p>
    <w:sectPr w:rsidR="00DC1758" w:rsidSect="0018124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29BA" w14:textId="77777777" w:rsidR="00155A55" w:rsidRDefault="00155A55" w:rsidP="00610BA6">
      <w:r>
        <w:separator/>
      </w:r>
    </w:p>
  </w:endnote>
  <w:endnote w:type="continuationSeparator" w:id="0">
    <w:p w14:paraId="0BC1735C" w14:textId="77777777" w:rsidR="00155A55" w:rsidRDefault="00155A55" w:rsidP="0061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09"/>
      <w:docPartObj>
        <w:docPartGallery w:val="Page Numbers (Bottom of Page)"/>
        <w:docPartUnique/>
      </w:docPartObj>
    </w:sdtPr>
    <w:sdtEndPr/>
    <w:sdtContent>
      <w:p w14:paraId="381697C8" w14:textId="77777777" w:rsidR="00EA3B5C" w:rsidRDefault="00EA3B5C" w:rsidP="00D80D15">
        <w:pPr>
          <w:pStyle w:val="Footer"/>
          <w:jc w:val="center"/>
        </w:pPr>
        <w:r>
          <w:fldChar w:fldCharType="begin"/>
        </w:r>
        <w:r>
          <w:instrText xml:space="preserve"> PAGE   \* MERGEFORMAT </w:instrText>
        </w:r>
        <w:r>
          <w:fldChar w:fldCharType="separate"/>
        </w:r>
        <w:r w:rsidR="003F127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4822" w14:textId="77777777" w:rsidR="00155A55" w:rsidRDefault="00155A55" w:rsidP="00610BA6">
      <w:r>
        <w:separator/>
      </w:r>
    </w:p>
  </w:footnote>
  <w:footnote w:type="continuationSeparator" w:id="0">
    <w:p w14:paraId="76AF839E" w14:textId="77777777" w:rsidR="00155A55" w:rsidRDefault="00155A55" w:rsidP="00610BA6">
      <w:r>
        <w:continuationSeparator/>
      </w:r>
    </w:p>
  </w:footnote>
  <w:footnote w:id="1">
    <w:p w14:paraId="138AAC11" w14:textId="49951CCA" w:rsidR="00147C00" w:rsidRPr="008A20D3" w:rsidRDefault="00147C00" w:rsidP="00147C00">
      <w:pPr>
        <w:pStyle w:val="Footnote"/>
      </w:pPr>
      <w:r w:rsidRPr="008A20D3">
        <w:rPr>
          <w:rStyle w:val="FootnoteReference"/>
        </w:rPr>
        <w:footnoteRef/>
      </w:r>
      <w:r>
        <w:t xml:space="preserve"> Available at: </w:t>
      </w:r>
      <w:hyperlink r:id="rId1" w:history="1">
        <w:r w:rsidRPr="008A20D3">
          <w:rPr>
            <w:rStyle w:val="Hyperlink"/>
          </w:rPr>
          <w:t>http://register.ofqual.gov.uk/Qualification</w:t>
        </w:r>
      </w:hyperlink>
    </w:p>
  </w:footnote>
  <w:footnote w:id="2">
    <w:p w14:paraId="49F7C565" w14:textId="78633206" w:rsidR="00147C00" w:rsidRPr="00196E69" w:rsidRDefault="00147C00" w:rsidP="00147C00">
      <w:pPr>
        <w:pStyle w:val="Footnote"/>
      </w:pPr>
      <w:r w:rsidRPr="008A20D3">
        <w:rPr>
          <w:rStyle w:val="FootnoteReference"/>
        </w:rPr>
        <w:footnoteRef/>
      </w:r>
      <w:r>
        <w:t xml:space="preserve"> </w:t>
      </w:r>
      <w:r w:rsidRPr="008A20D3">
        <w:t>In</w:t>
      </w:r>
      <w:r>
        <w:t xml:space="preserve"> </w:t>
      </w:r>
      <w:r w:rsidRPr="008A20D3">
        <w:t>the</w:t>
      </w:r>
      <w:r>
        <w:t xml:space="preserve"> </w:t>
      </w:r>
      <w:r w:rsidRPr="008A20D3">
        <w:t>case</w:t>
      </w:r>
      <w:r>
        <w:t xml:space="preserve"> </w:t>
      </w:r>
      <w:r w:rsidRPr="008A20D3">
        <w:t>of</w:t>
      </w:r>
      <w:r>
        <w:t xml:space="preserve"> </w:t>
      </w:r>
      <w:r w:rsidRPr="008A20D3">
        <w:t>integrated</w:t>
      </w:r>
      <w:r>
        <w:t xml:space="preserve"> </w:t>
      </w:r>
      <w:r w:rsidRPr="008A20D3">
        <w:t>foundation</w:t>
      </w:r>
      <w:r>
        <w:t xml:space="preserve"> </w:t>
      </w:r>
      <w:r w:rsidRPr="008A20D3">
        <w:t>year</w:t>
      </w:r>
      <w:r>
        <w:t xml:space="preserve"> </w:t>
      </w:r>
      <w:r w:rsidRPr="008A20D3">
        <w:t>programmes,</w:t>
      </w:r>
      <w:r>
        <w:t xml:space="preserve"> </w:t>
      </w:r>
      <w:r w:rsidRPr="008A20D3">
        <w:t>it</w:t>
      </w:r>
      <w:r>
        <w:t xml:space="preserve"> </w:t>
      </w:r>
      <w:r w:rsidRPr="008A20D3">
        <w:t>may</w:t>
      </w:r>
      <w:r>
        <w:t xml:space="preserve"> </w:t>
      </w:r>
      <w:r w:rsidRPr="008A20D3">
        <w:t>be</w:t>
      </w:r>
      <w:r>
        <w:t xml:space="preserve"> </w:t>
      </w:r>
      <w:r w:rsidRPr="008A20D3">
        <w:t>necessary</w:t>
      </w:r>
      <w:r>
        <w:t xml:space="preserve"> </w:t>
      </w:r>
      <w:r w:rsidRPr="008A20D3">
        <w:t>to</w:t>
      </w:r>
      <w:r>
        <w:t xml:space="preserve"> </w:t>
      </w:r>
      <w:r w:rsidRPr="008A20D3">
        <w:t>use</w:t>
      </w:r>
      <w:r>
        <w:t xml:space="preserve"> </w:t>
      </w:r>
      <w:r w:rsidRPr="008A20D3">
        <w:t>other</w:t>
      </w:r>
      <w:r>
        <w:t xml:space="preserve"> </w:t>
      </w:r>
      <w:r w:rsidRPr="008A20D3">
        <w:t>external</w:t>
      </w:r>
      <w:r>
        <w:t xml:space="preserve"> </w:t>
      </w:r>
      <w:r>
        <w:br/>
      </w:r>
      <w:r w:rsidRPr="00196E69">
        <w:t xml:space="preserve">reference points in addition to the Quality Code </w:t>
      </w:r>
      <w:r w:rsidR="00F91037" w:rsidRPr="00196E69">
        <w:t xml:space="preserve">for Higher Education </w:t>
      </w:r>
      <w:r w:rsidRPr="00196E69">
        <w:t xml:space="preserve">to set academic standards for the foundation year element. </w:t>
      </w:r>
      <w:r w:rsidRPr="00196E69">
        <w:br/>
        <w:t>If the foundation year element is free-standing, and does not have a direct relationship with a specified higher education programme, it is not covered by the Quality Code and is out of scope, but may be subject to other regulatory requirements.</w:t>
      </w:r>
    </w:p>
  </w:footnote>
  <w:footnote w:id="3">
    <w:p w14:paraId="2C6B9B37" w14:textId="40BDB9FE" w:rsidR="00EA3B5C" w:rsidRDefault="00EA3B5C" w:rsidP="000F033C">
      <w:pPr>
        <w:pStyle w:val="FootnoteText"/>
      </w:pPr>
      <w:r w:rsidRPr="00196E69">
        <w:rPr>
          <w:rStyle w:val="FootnoteReference"/>
        </w:rPr>
        <w:footnoteRef/>
      </w:r>
      <w:r w:rsidR="00181242" w:rsidRPr="00196E69">
        <w:t xml:space="preserve"> </w:t>
      </w:r>
      <w:r w:rsidRPr="00196E69">
        <w:rPr>
          <w:i/>
        </w:rPr>
        <w:t xml:space="preserve">The Framework for Higher Education Qualifications in England, Wales and Northern Ireland </w:t>
      </w:r>
      <w:r w:rsidRPr="00196E69">
        <w:t>(FHEQ</w:t>
      </w:r>
      <w:r w:rsidRPr="00196E69">
        <w:rPr>
          <w:i/>
        </w:rPr>
        <w:t>),</w:t>
      </w:r>
      <w:r w:rsidRPr="00196E69">
        <w:rPr>
          <w:i/>
          <w:szCs w:val="18"/>
        </w:rPr>
        <w:t xml:space="preserve"> </w:t>
      </w:r>
      <w:r w:rsidR="00807B0F" w:rsidRPr="00196E69">
        <w:rPr>
          <w:i/>
          <w:szCs w:val="18"/>
        </w:rPr>
        <w:t xml:space="preserve">Scottish Credit Qualifications Framework </w:t>
      </w:r>
      <w:r w:rsidR="00807B0F" w:rsidRPr="00196E69">
        <w:rPr>
          <w:szCs w:val="18"/>
        </w:rPr>
        <w:t>(SCQF)</w:t>
      </w:r>
      <w:r w:rsidR="00AB5CE4" w:rsidRPr="00196E69">
        <w:rPr>
          <w:szCs w:val="18"/>
        </w:rPr>
        <w:t xml:space="preserve">, </w:t>
      </w:r>
      <w:r w:rsidR="00AB5CE4" w:rsidRPr="00196E69">
        <w:rPr>
          <w:rFonts w:cs="Arial"/>
          <w:i/>
          <w:szCs w:val="18"/>
          <w:lang w:val="en"/>
        </w:rPr>
        <w:t>Credit and Qualifications Framework for Wales</w:t>
      </w:r>
      <w:r w:rsidR="00AB5CE4" w:rsidRPr="00196E69">
        <w:rPr>
          <w:rFonts w:cs="Arial"/>
          <w:szCs w:val="18"/>
          <w:lang w:val="en"/>
        </w:rPr>
        <w:t xml:space="preserve"> </w:t>
      </w:r>
      <w:r w:rsidR="00AB5CE4" w:rsidRPr="00196E69">
        <w:rPr>
          <w:rStyle w:val="Strong"/>
          <w:rFonts w:cs="Arial"/>
          <w:b w:val="0"/>
          <w:sz w:val="18"/>
          <w:szCs w:val="18"/>
          <w:lang w:val="en"/>
        </w:rPr>
        <w:t>(CQFW</w:t>
      </w:r>
      <w:r w:rsidR="00AB5CE4" w:rsidRPr="00196E69">
        <w:rPr>
          <w:rFonts w:cs="Arial"/>
          <w:szCs w:val="18"/>
          <w:lang w:val="en"/>
        </w:rPr>
        <w:t>)</w:t>
      </w:r>
      <w:r w:rsidR="00AB5CE4" w:rsidRPr="00196E69">
        <w:rPr>
          <w:rFonts w:cs="Arial"/>
          <w:szCs w:val="18"/>
        </w:rPr>
        <w:t xml:space="preserve"> </w:t>
      </w:r>
      <w:r w:rsidR="00807B0F" w:rsidRPr="00196E69">
        <w:t xml:space="preserve">or the </w:t>
      </w:r>
      <w:r w:rsidR="00CC7E21" w:rsidRPr="00196E69">
        <w:rPr>
          <w:i/>
        </w:rPr>
        <w:t>Regulated Qualifications Framework</w:t>
      </w:r>
      <w:r w:rsidR="00CC7E21" w:rsidRPr="00196E69">
        <w:t xml:space="preserve"> (RQF)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727"/>
    <w:multiLevelType w:val="hybridMultilevel"/>
    <w:tmpl w:val="EB4680B2"/>
    <w:lvl w:ilvl="0" w:tplc="A10278E6">
      <w:start w:val="1"/>
      <w:numFmt w:val="bullet"/>
      <w:pStyle w:val="QAA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ED04F8"/>
    <w:multiLevelType w:val="hybridMultilevel"/>
    <w:tmpl w:val="B304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B35F4"/>
    <w:multiLevelType w:val="hybridMultilevel"/>
    <w:tmpl w:val="19B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F2E21"/>
    <w:multiLevelType w:val="multilevel"/>
    <w:tmpl w:val="709454F8"/>
    <w:styleLink w:val="111111"/>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851"/>
        </w:tabs>
        <w:ind w:left="0" w:firstLine="0"/>
      </w:pPr>
      <w:rPr>
        <w:rFonts w:hint="default"/>
      </w:rPr>
    </w:lvl>
    <w:lvl w:ilvl="6">
      <w:start w:val="1"/>
      <w:numFmt w:val="decimal"/>
      <w:lvlText w:val="%1.%2.%3.%4.%5.%6.%7."/>
      <w:lvlJc w:val="left"/>
      <w:pPr>
        <w:tabs>
          <w:tab w:val="num" w:pos="851"/>
        </w:tabs>
        <w:ind w:left="0" w:firstLine="0"/>
      </w:pPr>
      <w:rPr>
        <w:rFonts w:hint="default"/>
      </w:rPr>
    </w:lvl>
    <w:lvl w:ilvl="7">
      <w:start w:val="1"/>
      <w:numFmt w:val="decimal"/>
      <w:lvlText w:val="%1.%2.%3.%4.%5.%6.%7.%8."/>
      <w:lvlJc w:val="left"/>
      <w:pPr>
        <w:tabs>
          <w:tab w:val="num" w:pos="851"/>
        </w:tabs>
        <w:ind w:left="0" w:firstLine="0"/>
      </w:pPr>
      <w:rPr>
        <w:rFonts w:hint="default"/>
      </w:rPr>
    </w:lvl>
    <w:lvl w:ilvl="8">
      <w:start w:val="1"/>
      <w:numFmt w:val="decimal"/>
      <w:lvlText w:val="%1.%2.%3.%4.%5.%6.%7.%8.%9."/>
      <w:lvlJc w:val="left"/>
      <w:pPr>
        <w:tabs>
          <w:tab w:val="num" w:pos="851"/>
        </w:tabs>
        <w:ind w:left="0" w:firstLine="0"/>
      </w:pPr>
      <w:rPr>
        <w:rFonts w:hint="default"/>
      </w:rPr>
    </w:lvl>
  </w:abstractNum>
  <w:abstractNum w:abstractNumId="4" w15:restartNumberingAfterBreak="0">
    <w:nsid w:val="344B5887"/>
    <w:multiLevelType w:val="multilevel"/>
    <w:tmpl w:val="13889B32"/>
    <w:lvl w:ilvl="0">
      <w:start w:val="1"/>
      <w:numFmt w:val="decimal"/>
      <w:pStyle w:val="Numbparaa"/>
      <w:lvlText w:val="%1"/>
      <w:lvlJc w:val="left"/>
      <w:pPr>
        <w:tabs>
          <w:tab w:val="num" w:pos="851"/>
        </w:tabs>
        <w:ind w:left="0" w:firstLine="0"/>
      </w:pPr>
      <w:rPr>
        <w:rFonts w:ascii="Arial" w:hAnsi="Arial" w:hint="default"/>
        <w:b w:val="0"/>
        <w:i w:val="0"/>
        <w:sz w:val="22"/>
      </w:rPr>
    </w:lvl>
    <w:lvl w:ilvl="1">
      <w:start w:val="1"/>
      <w:numFmt w:val="decimal"/>
      <w:pStyle w:val="Numbparab"/>
      <w:lvlText w:val="%1.%2"/>
      <w:lvlJc w:val="left"/>
      <w:pPr>
        <w:tabs>
          <w:tab w:val="num" w:pos="851"/>
        </w:tabs>
        <w:ind w:left="0" w:firstLine="0"/>
      </w:pPr>
      <w:rPr>
        <w:rFonts w:ascii="Arial" w:hAnsi="Arial" w:hint="default"/>
        <w:b w:val="0"/>
        <w:i w:val="0"/>
        <w:sz w:val="22"/>
      </w:rPr>
    </w:lvl>
    <w:lvl w:ilvl="2">
      <w:start w:val="1"/>
      <w:numFmt w:val="decimal"/>
      <w:pStyle w:val="Numbparac"/>
      <w:lvlText w:val="%1.%2.%3"/>
      <w:lvlJc w:val="left"/>
      <w:pPr>
        <w:tabs>
          <w:tab w:val="num" w:pos="851"/>
        </w:tabs>
        <w:ind w:left="0" w:firstLine="0"/>
      </w:pPr>
      <w:rPr>
        <w:rFonts w:hint="default"/>
        <w:b w:val="0"/>
      </w:rPr>
    </w:lvl>
    <w:lvl w:ilvl="3">
      <w:start w:val="1"/>
      <w:numFmt w:val="decimal"/>
      <w:pStyle w:val="Numbparad"/>
      <w:lvlText w:val="%1.%2.%3.%4"/>
      <w:lvlJc w:val="left"/>
      <w:pPr>
        <w:tabs>
          <w:tab w:val="num" w:pos="851"/>
        </w:tabs>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49A034BD"/>
    <w:multiLevelType w:val="hybridMultilevel"/>
    <w:tmpl w:val="D3BE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32B85"/>
    <w:multiLevelType w:val="hybridMultilevel"/>
    <w:tmpl w:val="DCE4B926"/>
    <w:lvl w:ilvl="0" w:tplc="A8869CDA">
      <w:start w:val="1"/>
      <w:numFmt w:val="bullet"/>
      <w:pStyle w:val="BulletedList"/>
      <w:lvlText w:val=""/>
      <w:lvlJc w:val="left"/>
      <w:pPr>
        <w:ind w:left="851" w:hanging="851"/>
      </w:pPr>
      <w:rPr>
        <w:rFonts w:ascii="Symbol" w:hAnsi="Symbol" w:hint="default"/>
      </w:rPr>
    </w:lvl>
    <w:lvl w:ilvl="1" w:tplc="CEC287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0741F"/>
    <w:multiLevelType w:val="hybridMultilevel"/>
    <w:tmpl w:val="CA62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419861">
    <w:abstractNumId w:val="3"/>
  </w:num>
  <w:num w:numId="2" w16cid:durableId="1605307886">
    <w:abstractNumId w:val="6"/>
  </w:num>
  <w:num w:numId="3" w16cid:durableId="1141850766">
    <w:abstractNumId w:val="1"/>
  </w:num>
  <w:num w:numId="4" w16cid:durableId="1053843639">
    <w:abstractNumId w:val="6"/>
    <w:lvlOverride w:ilvl="0">
      <w:startOverride w:val="1"/>
    </w:lvlOverride>
  </w:num>
  <w:num w:numId="5" w16cid:durableId="529879326">
    <w:abstractNumId w:val="5"/>
  </w:num>
  <w:num w:numId="6" w16cid:durableId="1487431507">
    <w:abstractNumId w:val="2"/>
  </w:num>
  <w:num w:numId="7" w16cid:durableId="1421828230">
    <w:abstractNumId w:val="7"/>
  </w:num>
  <w:num w:numId="8" w16cid:durableId="1005398514">
    <w:abstractNumId w:val="4"/>
  </w:num>
  <w:num w:numId="9" w16cid:durableId="79425220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C7"/>
    <w:rsid w:val="0000715D"/>
    <w:rsid w:val="00007E61"/>
    <w:rsid w:val="0001301F"/>
    <w:rsid w:val="0001513C"/>
    <w:rsid w:val="0002410E"/>
    <w:rsid w:val="000251EF"/>
    <w:rsid w:val="000260AA"/>
    <w:rsid w:val="00026AD5"/>
    <w:rsid w:val="00032C59"/>
    <w:rsid w:val="00032FD8"/>
    <w:rsid w:val="00034286"/>
    <w:rsid w:val="00047710"/>
    <w:rsid w:val="0005487D"/>
    <w:rsid w:val="00074CB9"/>
    <w:rsid w:val="00075BBF"/>
    <w:rsid w:val="00077503"/>
    <w:rsid w:val="00077D4D"/>
    <w:rsid w:val="00083D6F"/>
    <w:rsid w:val="00086044"/>
    <w:rsid w:val="000A1AB3"/>
    <w:rsid w:val="000A299A"/>
    <w:rsid w:val="000A728A"/>
    <w:rsid w:val="000A742F"/>
    <w:rsid w:val="000B7EBE"/>
    <w:rsid w:val="000C2AB3"/>
    <w:rsid w:val="000D02F6"/>
    <w:rsid w:val="000D11DB"/>
    <w:rsid w:val="000D1D86"/>
    <w:rsid w:val="000D2310"/>
    <w:rsid w:val="000D7C78"/>
    <w:rsid w:val="000F033C"/>
    <w:rsid w:val="000F287B"/>
    <w:rsid w:val="000F3DC2"/>
    <w:rsid w:val="0011192B"/>
    <w:rsid w:val="00114B81"/>
    <w:rsid w:val="001168C4"/>
    <w:rsid w:val="001171E9"/>
    <w:rsid w:val="00127369"/>
    <w:rsid w:val="00133C73"/>
    <w:rsid w:val="00140F62"/>
    <w:rsid w:val="00141FC1"/>
    <w:rsid w:val="001436BA"/>
    <w:rsid w:val="00143FF9"/>
    <w:rsid w:val="001478B1"/>
    <w:rsid w:val="00147C00"/>
    <w:rsid w:val="00147F7B"/>
    <w:rsid w:val="001529B6"/>
    <w:rsid w:val="00155A55"/>
    <w:rsid w:val="00156DA6"/>
    <w:rsid w:val="00163979"/>
    <w:rsid w:val="00163A8F"/>
    <w:rsid w:val="00163B6B"/>
    <w:rsid w:val="00165103"/>
    <w:rsid w:val="00167E9C"/>
    <w:rsid w:val="00174938"/>
    <w:rsid w:val="00175382"/>
    <w:rsid w:val="00176C48"/>
    <w:rsid w:val="001777D2"/>
    <w:rsid w:val="00177FE0"/>
    <w:rsid w:val="00181242"/>
    <w:rsid w:val="001832DD"/>
    <w:rsid w:val="001850A3"/>
    <w:rsid w:val="00185300"/>
    <w:rsid w:val="00195780"/>
    <w:rsid w:val="00196E69"/>
    <w:rsid w:val="0019768F"/>
    <w:rsid w:val="001A0D83"/>
    <w:rsid w:val="001A111C"/>
    <w:rsid w:val="001A5F7D"/>
    <w:rsid w:val="001A6650"/>
    <w:rsid w:val="001B118F"/>
    <w:rsid w:val="001B2894"/>
    <w:rsid w:val="001C0A1F"/>
    <w:rsid w:val="001C21EA"/>
    <w:rsid w:val="001C28E8"/>
    <w:rsid w:val="001C7968"/>
    <w:rsid w:val="001D164E"/>
    <w:rsid w:val="001D21C1"/>
    <w:rsid w:val="001D72FF"/>
    <w:rsid w:val="001E622A"/>
    <w:rsid w:val="001E68DD"/>
    <w:rsid w:val="001F541C"/>
    <w:rsid w:val="001F5F78"/>
    <w:rsid w:val="00201273"/>
    <w:rsid w:val="00204865"/>
    <w:rsid w:val="002052E1"/>
    <w:rsid w:val="00205306"/>
    <w:rsid w:val="00205DA0"/>
    <w:rsid w:val="00213C39"/>
    <w:rsid w:val="0021424B"/>
    <w:rsid w:val="00221BE0"/>
    <w:rsid w:val="00222F12"/>
    <w:rsid w:val="00230445"/>
    <w:rsid w:val="00231ECF"/>
    <w:rsid w:val="00234A36"/>
    <w:rsid w:val="00235E60"/>
    <w:rsid w:val="00240E89"/>
    <w:rsid w:val="00241512"/>
    <w:rsid w:val="00241B4E"/>
    <w:rsid w:val="002420D0"/>
    <w:rsid w:val="0024525C"/>
    <w:rsid w:val="002609F9"/>
    <w:rsid w:val="00264895"/>
    <w:rsid w:val="00272674"/>
    <w:rsid w:val="0027477D"/>
    <w:rsid w:val="00275BAB"/>
    <w:rsid w:val="00277957"/>
    <w:rsid w:val="00281919"/>
    <w:rsid w:val="00295394"/>
    <w:rsid w:val="00295E16"/>
    <w:rsid w:val="002A3C0A"/>
    <w:rsid w:val="002A3C70"/>
    <w:rsid w:val="002A43BB"/>
    <w:rsid w:val="002B1024"/>
    <w:rsid w:val="002B1ED9"/>
    <w:rsid w:val="002B2670"/>
    <w:rsid w:val="002B7076"/>
    <w:rsid w:val="002C3F08"/>
    <w:rsid w:val="002C4EE0"/>
    <w:rsid w:val="002C532A"/>
    <w:rsid w:val="002C6D83"/>
    <w:rsid w:val="002D08B6"/>
    <w:rsid w:val="002E14A2"/>
    <w:rsid w:val="002E7485"/>
    <w:rsid w:val="002F3DF1"/>
    <w:rsid w:val="003061F3"/>
    <w:rsid w:val="00306293"/>
    <w:rsid w:val="00310C11"/>
    <w:rsid w:val="0031358F"/>
    <w:rsid w:val="0031424B"/>
    <w:rsid w:val="003152DF"/>
    <w:rsid w:val="00321B92"/>
    <w:rsid w:val="00321BC8"/>
    <w:rsid w:val="00321FCA"/>
    <w:rsid w:val="0032350E"/>
    <w:rsid w:val="003266C2"/>
    <w:rsid w:val="0033066B"/>
    <w:rsid w:val="003348DA"/>
    <w:rsid w:val="003368E9"/>
    <w:rsid w:val="00337DA3"/>
    <w:rsid w:val="003414FB"/>
    <w:rsid w:val="003526D7"/>
    <w:rsid w:val="003567B2"/>
    <w:rsid w:val="0036240C"/>
    <w:rsid w:val="003658D3"/>
    <w:rsid w:val="00366817"/>
    <w:rsid w:val="00372A2E"/>
    <w:rsid w:val="003756A2"/>
    <w:rsid w:val="00383428"/>
    <w:rsid w:val="00384EA6"/>
    <w:rsid w:val="0039366B"/>
    <w:rsid w:val="00393EC7"/>
    <w:rsid w:val="0039690F"/>
    <w:rsid w:val="003A2F5A"/>
    <w:rsid w:val="003A585F"/>
    <w:rsid w:val="003A6356"/>
    <w:rsid w:val="003B168A"/>
    <w:rsid w:val="003B19CB"/>
    <w:rsid w:val="003B1D33"/>
    <w:rsid w:val="003B22B2"/>
    <w:rsid w:val="003B2560"/>
    <w:rsid w:val="003B4FE8"/>
    <w:rsid w:val="003B5EE0"/>
    <w:rsid w:val="003B75BE"/>
    <w:rsid w:val="003C0097"/>
    <w:rsid w:val="003C16B3"/>
    <w:rsid w:val="003C196F"/>
    <w:rsid w:val="003C3A3C"/>
    <w:rsid w:val="003C5F5D"/>
    <w:rsid w:val="003C6D81"/>
    <w:rsid w:val="003D2CCD"/>
    <w:rsid w:val="003D578E"/>
    <w:rsid w:val="003D79C7"/>
    <w:rsid w:val="003D7A7A"/>
    <w:rsid w:val="003D7FAF"/>
    <w:rsid w:val="003E3C53"/>
    <w:rsid w:val="003E3FFC"/>
    <w:rsid w:val="003E4890"/>
    <w:rsid w:val="003E4D4F"/>
    <w:rsid w:val="003F127F"/>
    <w:rsid w:val="003F3EBB"/>
    <w:rsid w:val="003F57BF"/>
    <w:rsid w:val="00401909"/>
    <w:rsid w:val="00404985"/>
    <w:rsid w:val="004131F9"/>
    <w:rsid w:val="00415596"/>
    <w:rsid w:val="0041774B"/>
    <w:rsid w:val="004201E6"/>
    <w:rsid w:val="004204AD"/>
    <w:rsid w:val="0042091C"/>
    <w:rsid w:val="0042119F"/>
    <w:rsid w:val="004362BE"/>
    <w:rsid w:val="0044108C"/>
    <w:rsid w:val="00441711"/>
    <w:rsid w:val="0044196D"/>
    <w:rsid w:val="00441A99"/>
    <w:rsid w:val="00441E31"/>
    <w:rsid w:val="00455412"/>
    <w:rsid w:val="00455DBF"/>
    <w:rsid w:val="0046021A"/>
    <w:rsid w:val="00461D96"/>
    <w:rsid w:val="00463347"/>
    <w:rsid w:val="00465456"/>
    <w:rsid w:val="004675D1"/>
    <w:rsid w:val="004706F6"/>
    <w:rsid w:val="00470A30"/>
    <w:rsid w:val="004743B2"/>
    <w:rsid w:val="00480C7F"/>
    <w:rsid w:val="00484535"/>
    <w:rsid w:val="00486277"/>
    <w:rsid w:val="0048784A"/>
    <w:rsid w:val="004922EE"/>
    <w:rsid w:val="004A174E"/>
    <w:rsid w:val="004A7263"/>
    <w:rsid w:val="004B3B1E"/>
    <w:rsid w:val="004B5588"/>
    <w:rsid w:val="004B630C"/>
    <w:rsid w:val="004B6F9A"/>
    <w:rsid w:val="004B767C"/>
    <w:rsid w:val="004B7B50"/>
    <w:rsid w:val="004C4B5B"/>
    <w:rsid w:val="004C6E74"/>
    <w:rsid w:val="004D379F"/>
    <w:rsid w:val="004D741A"/>
    <w:rsid w:val="004E0227"/>
    <w:rsid w:val="004E2770"/>
    <w:rsid w:val="004E4929"/>
    <w:rsid w:val="004F3B90"/>
    <w:rsid w:val="00501598"/>
    <w:rsid w:val="00506B1A"/>
    <w:rsid w:val="00506E85"/>
    <w:rsid w:val="005177CB"/>
    <w:rsid w:val="00517961"/>
    <w:rsid w:val="00517E0A"/>
    <w:rsid w:val="00520FF7"/>
    <w:rsid w:val="00522A83"/>
    <w:rsid w:val="005232A9"/>
    <w:rsid w:val="00523823"/>
    <w:rsid w:val="00530198"/>
    <w:rsid w:val="00530BAC"/>
    <w:rsid w:val="005404F4"/>
    <w:rsid w:val="00542AC3"/>
    <w:rsid w:val="00544418"/>
    <w:rsid w:val="00551070"/>
    <w:rsid w:val="00552F86"/>
    <w:rsid w:val="00554505"/>
    <w:rsid w:val="0056264D"/>
    <w:rsid w:val="005654FA"/>
    <w:rsid w:val="005705AB"/>
    <w:rsid w:val="00574361"/>
    <w:rsid w:val="005808C0"/>
    <w:rsid w:val="00580A35"/>
    <w:rsid w:val="005815EA"/>
    <w:rsid w:val="00587163"/>
    <w:rsid w:val="005905E2"/>
    <w:rsid w:val="005909B3"/>
    <w:rsid w:val="00590A82"/>
    <w:rsid w:val="0059167D"/>
    <w:rsid w:val="00594A6C"/>
    <w:rsid w:val="00597695"/>
    <w:rsid w:val="005A2488"/>
    <w:rsid w:val="005A64D3"/>
    <w:rsid w:val="005A723B"/>
    <w:rsid w:val="005B1E5A"/>
    <w:rsid w:val="005B6F92"/>
    <w:rsid w:val="005B7874"/>
    <w:rsid w:val="005B789A"/>
    <w:rsid w:val="005C19FF"/>
    <w:rsid w:val="005C1A15"/>
    <w:rsid w:val="005C31CF"/>
    <w:rsid w:val="005C6C27"/>
    <w:rsid w:val="005D7FFB"/>
    <w:rsid w:val="005E72F9"/>
    <w:rsid w:val="005F285D"/>
    <w:rsid w:val="005F4EC4"/>
    <w:rsid w:val="005F713F"/>
    <w:rsid w:val="005F7E43"/>
    <w:rsid w:val="00600130"/>
    <w:rsid w:val="00600571"/>
    <w:rsid w:val="0060292A"/>
    <w:rsid w:val="006037C1"/>
    <w:rsid w:val="006065D0"/>
    <w:rsid w:val="00610BA6"/>
    <w:rsid w:val="00614C85"/>
    <w:rsid w:val="00642F05"/>
    <w:rsid w:val="006451E8"/>
    <w:rsid w:val="00645783"/>
    <w:rsid w:val="006469A1"/>
    <w:rsid w:val="006477A9"/>
    <w:rsid w:val="00651FA5"/>
    <w:rsid w:val="00653932"/>
    <w:rsid w:val="0066212E"/>
    <w:rsid w:val="006643F9"/>
    <w:rsid w:val="006714C0"/>
    <w:rsid w:val="00672401"/>
    <w:rsid w:val="006735C5"/>
    <w:rsid w:val="006750C6"/>
    <w:rsid w:val="00682A6A"/>
    <w:rsid w:val="006830BC"/>
    <w:rsid w:val="006904B8"/>
    <w:rsid w:val="006936A4"/>
    <w:rsid w:val="00693AF4"/>
    <w:rsid w:val="006A4590"/>
    <w:rsid w:val="006A4643"/>
    <w:rsid w:val="006C09B3"/>
    <w:rsid w:val="006C7AD5"/>
    <w:rsid w:val="006C7F87"/>
    <w:rsid w:val="006D3151"/>
    <w:rsid w:val="006D4F3B"/>
    <w:rsid w:val="006E2081"/>
    <w:rsid w:val="006E3A54"/>
    <w:rsid w:val="006E594A"/>
    <w:rsid w:val="006E5C37"/>
    <w:rsid w:val="006F357F"/>
    <w:rsid w:val="006F59F7"/>
    <w:rsid w:val="006F6787"/>
    <w:rsid w:val="006F7817"/>
    <w:rsid w:val="00703CC1"/>
    <w:rsid w:val="007058B2"/>
    <w:rsid w:val="00707381"/>
    <w:rsid w:val="007125A7"/>
    <w:rsid w:val="007139CF"/>
    <w:rsid w:val="0073211F"/>
    <w:rsid w:val="00736580"/>
    <w:rsid w:val="007418EF"/>
    <w:rsid w:val="007435AB"/>
    <w:rsid w:val="00752AA3"/>
    <w:rsid w:val="00753052"/>
    <w:rsid w:val="0075465F"/>
    <w:rsid w:val="00760346"/>
    <w:rsid w:val="007632C0"/>
    <w:rsid w:val="00764C37"/>
    <w:rsid w:val="007677CD"/>
    <w:rsid w:val="0077136E"/>
    <w:rsid w:val="00773C6C"/>
    <w:rsid w:val="0077450B"/>
    <w:rsid w:val="007766F4"/>
    <w:rsid w:val="00784577"/>
    <w:rsid w:val="007947BC"/>
    <w:rsid w:val="00795D93"/>
    <w:rsid w:val="007A07BE"/>
    <w:rsid w:val="007A5829"/>
    <w:rsid w:val="007A7245"/>
    <w:rsid w:val="007C63D4"/>
    <w:rsid w:val="007E0246"/>
    <w:rsid w:val="00807B0F"/>
    <w:rsid w:val="00810747"/>
    <w:rsid w:val="00816F9E"/>
    <w:rsid w:val="00827E69"/>
    <w:rsid w:val="00830161"/>
    <w:rsid w:val="00830F03"/>
    <w:rsid w:val="008325F3"/>
    <w:rsid w:val="0083398F"/>
    <w:rsid w:val="0083418D"/>
    <w:rsid w:val="0083691E"/>
    <w:rsid w:val="008404F4"/>
    <w:rsid w:val="00841280"/>
    <w:rsid w:val="008430B2"/>
    <w:rsid w:val="0085007A"/>
    <w:rsid w:val="00850A02"/>
    <w:rsid w:val="00852BF1"/>
    <w:rsid w:val="00853F9A"/>
    <w:rsid w:val="00860045"/>
    <w:rsid w:val="00861C5D"/>
    <w:rsid w:val="00863E96"/>
    <w:rsid w:val="00871D7E"/>
    <w:rsid w:val="008738C7"/>
    <w:rsid w:val="008742B0"/>
    <w:rsid w:val="00877583"/>
    <w:rsid w:val="00877B76"/>
    <w:rsid w:val="008812E7"/>
    <w:rsid w:val="00890C09"/>
    <w:rsid w:val="008933E5"/>
    <w:rsid w:val="00893627"/>
    <w:rsid w:val="008943E9"/>
    <w:rsid w:val="00895417"/>
    <w:rsid w:val="0089613C"/>
    <w:rsid w:val="00897457"/>
    <w:rsid w:val="008A058E"/>
    <w:rsid w:val="008A113E"/>
    <w:rsid w:val="008A44BE"/>
    <w:rsid w:val="008A732D"/>
    <w:rsid w:val="008A7924"/>
    <w:rsid w:val="008A7A95"/>
    <w:rsid w:val="008B34CF"/>
    <w:rsid w:val="008B41F6"/>
    <w:rsid w:val="008B471E"/>
    <w:rsid w:val="008B4E96"/>
    <w:rsid w:val="008B536B"/>
    <w:rsid w:val="008C05D4"/>
    <w:rsid w:val="008C0DB5"/>
    <w:rsid w:val="008C4890"/>
    <w:rsid w:val="008D3A1E"/>
    <w:rsid w:val="008D4C5B"/>
    <w:rsid w:val="008E01F2"/>
    <w:rsid w:val="008E3AE3"/>
    <w:rsid w:val="008E6084"/>
    <w:rsid w:val="008E6AC5"/>
    <w:rsid w:val="00902DBE"/>
    <w:rsid w:val="00916423"/>
    <w:rsid w:val="00926EBC"/>
    <w:rsid w:val="00935316"/>
    <w:rsid w:val="00941F4C"/>
    <w:rsid w:val="009439C4"/>
    <w:rsid w:val="009443DB"/>
    <w:rsid w:val="0094631D"/>
    <w:rsid w:val="0094728A"/>
    <w:rsid w:val="0094733D"/>
    <w:rsid w:val="009517A9"/>
    <w:rsid w:val="00970B9E"/>
    <w:rsid w:val="00970CED"/>
    <w:rsid w:val="00974CD0"/>
    <w:rsid w:val="00975270"/>
    <w:rsid w:val="009756F6"/>
    <w:rsid w:val="0097645A"/>
    <w:rsid w:val="0098081E"/>
    <w:rsid w:val="009819E2"/>
    <w:rsid w:val="00981E87"/>
    <w:rsid w:val="0098345A"/>
    <w:rsid w:val="00984FFB"/>
    <w:rsid w:val="009855A0"/>
    <w:rsid w:val="009906B7"/>
    <w:rsid w:val="0099091F"/>
    <w:rsid w:val="009936A9"/>
    <w:rsid w:val="00994552"/>
    <w:rsid w:val="009A0581"/>
    <w:rsid w:val="009A30B4"/>
    <w:rsid w:val="009C0A30"/>
    <w:rsid w:val="009C34D0"/>
    <w:rsid w:val="009C560F"/>
    <w:rsid w:val="009C693F"/>
    <w:rsid w:val="009E5383"/>
    <w:rsid w:val="009E7257"/>
    <w:rsid w:val="009F1859"/>
    <w:rsid w:val="009F2933"/>
    <w:rsid w:val="009F51DA"/>
    <w:rsid w:val="00A003D3"/>
    <w:rsid w:val="00A0598D"/>
    <w:rsid w:val="00A05B7D"/>
    <w:rsid w:val="00A06732"/>
    <w:rsid w:val="00A0695A"/>
    <w:rsid w:val="00A11E6C"/>
    <w:rsid w:val="00A172A1"/>
    <w:rsid w:val="00A2383E"/>
    <w:rsid w:val="00A23860"/>
    <w:rsid w:val="00A25A39"/>
    <w:rsid w:val="00A278BA"/>
    <w:rsid w:val="00A33A44"/>
    <w:rsid w:val="00A3781B"/>
    <w:rsid w:val="00A4351C"/>
    <w:rsid w:val="00A479B9"/>
    <w:rsid w:val="00A5292D"/>
    <w:rsid w:val="00A54D7B"/>
    <w:rsid w:val="00A57A2F"/>
    <w:rsid w:val="00A6170C"/>
    <w:rsid w:val="00A62EF4"/>
    <w:rsid w:val="00A631A3"/>
    <w:rsid w:val="00A63F62"/>
    <w:rsid w:val="00A654D2"/>
    <w:rsid w:val="00A670BB"/>
    <w:rsid w:val="00A70209"/>
    <w:rsid w:val="00A70C98"/>
    <w:rsid w:val="00A719A6"/>
    <w:rsid w:val="00A82C48"/>
    <w:rsid w:val="00A83074"/>
    <w:rsid w:val="00A85A89"/>
    <w:rsid w:val="00A90BCF"/>
    <w:rsid w:val="00A929F5"/>
    <w:rsid w:val="00A93E33"/>
    <w:rsid w:val="00A94E24"/>
    <w:rsid w:val="00AB085C"/>
    <w:rsid w:val="00AB2AE0"/>
    <w:rsid w:val="00AB5874"/>
    <w:rsid w:val="00AB5CE4"/>
    <w:rsid w:val="00AB65FE"/>
    <w:rsid w:val="00AC02A1"/>
    <w:rsid w:val="00AC12DC"/>
    <w:rsid w:val="00AC5297"/>
    <w:rsid w:val="00AC64FE"/>
    <w:rsid w:val="00AD4D2F"/>
    <w:rsid w:val="00AE3E95"/>
    <w:rsid w:val="00AE5CC4"/>
    <w:rsid w:val="00AE6131"/>
    <w:rsid w:val="00AE6934"/>
    <w:rsid w:val="00AF0301"/>
    <w:rsid w:val="00AF081B"/>
    <w:rsid w:val="00AF158C"/>
    <w:rsid w:val="00B00160"/>
    <w:rsid w:val="00B004EC"/>
    <w:rsid w:val="00B05428"/>
    <w:rsid w:val="00B175E2"/>
    <w:rsid w:val="00B228E1"/>
    <w:rsid w:val="00B230BA"/>
    <w:rsid w:val="00B35380"/>
    <w:rsid w:val="00B36297"/>
    <w:rsid w:val="00B3723A"/>
    <w:rsid w:val="00B44FA0"/>
    <w:rsid w:val="00B45BD4"/>
    <w:rsid w:val="00B477DF"/>
    <w:rsid w:val="00B55280"/>
    <w:rsid w:val="00B57CAD"/>
    <w:rsid w:val="00B600C1"/>
    <w:rsid w:val="00B60983"/>
    <w:rsid w:val="00B62035"/>
    <w:rsid w:val="00B64C48"/>
    <w:rsid w:val="00B7370E"/>
    <w:rsid w:val="00B766D6"/>
    <w:rsid w:val="00B7770B"/>
    <w:rsid w:val="00B86F82"/>
    <w:rsid w:val="00B87BFA"/>
    <w:rsid w:val="00B9252B"/>
    <w:rsid w:val="00B970A5"/>
    <w:rsid w:val="00BA1EA0"/>
    <w:rsid w:val="00BB1A37"/>
    <w:rsid w:val="00BB70D5"/>
    <w:rsid w:val="00BC17F7"/>
    <w:rsid w:val="00BC27E3"/>
    <w:rsid w:val="00BC497B"/>
    <w:rsid w:val="00BC5A42"/>
    <w:rsid w:val="00BD134B"/>
    <w:rsid w:val="00BD633D"/>
    <w:rsid w:val="00BD71C0"/>
    <w:rsid w:val="00BE0803"/>
    <w:rsid w:val="00BE0E60"/>
    <w:rsid w:val="00BE0ED4"/>
    <w:rsid w:val="00BE1A6A"/>
    <w:rsid w:val="00BE5A47"/>
    <w:rsid w:val="00BE7A56"/>
    <w:rsid w:val="00BF0CD6"/>
    <w:rsid w:val="00BF50BB"/>
    <w:rsid w:val="00BF5368"/>
    <w:rsid w:val="00BF744F"/>
    <w:rsid w:val="00C03C1E"/>
    <w:rsid w:val="00C072A4"/>
    <w:rsid w:val="00C11B64"/>
    <w:rsid w:val="00C121D2"/>
    <w:rsid w:val="00C21AC2"/>
    <w:rsid w:val="00C25A00"/>
    <w:rsid w:val="00C26004"/>
    <w:rsid w:val="00C43298"/>
    <w:rsid w:val="00C47CC4"/>
    <w:rsid w:val="00C5094E"/>
    <w:rsid w:val="00C5324D"/>
    <w:rsid w:val="00C5535D"/>
    <w:rsid w:val="00C57C39"/>
    <w:rsid w:val="00C6552B"/>
    <w:rsid w:val="00C672E9"/>
    <w:rsid w:val="00C73053"/>
    <w:rsid w:val="00C741A7"/>
    <w:rsid w:val="00C830AE"/>
    <w:rsid w:val="00C8725D"/>
    <w:rsid w:val="00C90E35"/>
    <w:rsid w:val="00CA067B"/>
    <w:rsid w:val="00CA1174"/>
    <w:rsid w:val="00CA48FE"/>
    <w:rsid w:val="00CA5884"/>
    <w:rsid w:val="00CB1D0D"/>
    <w:rsid w:val="00CC1C34"/>
    <w:rsid w:val="00CC7E21"/>
    <w:rsid w:val="00CD15A5"/>
    <w:rsid w:val="00CD214F"/>
    <w:rsid w:val="00CD4BCF"/>
    <w:rsid w:val="00CD6AC1"/>
    <w:rsid w:val="00CE4E40"/>
    <w:rsid w:val="00CF256C"/>
    <w:rsid w:val="00CF564C"/>
    <w:rsid w:val="00D01A39"/>
    <w:rsid w:val="00D076AD"/>
    <w:rsid w:val="00D11426"/>
    <w:rsid w:val="00D1191D"/>
    <w:rsid w:val="00D15BFE"/>
    <w:rsid w:val="00D20BE9"/>
    <w:rsid w:val="00D22498"/>
    <w:rsid w:val="00D24837"/>
    <w:rsid w:val="00D24F4B"/>
    <w:rsid w:val="00D319B4"/>
    <w:rsid w:val="00D36934"/>
    <w:rsid w:val="00D44C15"/>
    <w:rsid w:val="00D5038D"/>
    <w:rsid w:val="00D537D2"/>
    <w:rsid w:val="00D56806"/>
    <w:rsid w:val="00D5691C"/>
    <w:rsid w:val="00D56EC4"/>
    <w:rsid w:val="00D6148F"/>
    <w:rsid w:val="00D62852"/>
    <w:rsid w:val="00D6527B"/>
    <w:rsid w:val="00D712C6"/>
    <w:rsid w:val="00D72E26"/>
    <w:rsid w:val="00D74A84"/>
    <w:rsid w:val="00D7789A"/>
    <w:rsid w:val="00D807B5"/>
    <w:rsid w:val="00D80969"/>
    <w:rsid w:val="00D80D15"/>
    <w:rsid w:val="00D833C7"/>
    <w:rsid w:val="00D834E9"/>
    <w:rsid w:val="00D87AD4"/>
    <w:rsid w:val="00D90A34"/>
    <w:rsid w:val="00D94E9A"/>
    <w:rsid w:val="00D96569"/>
    <w:rsid w:val="00D9666D"/>
    <w:rsid w:val="00D96ED8"/>
    <w:rsid w:val="00DA19DA"/>
    <w:rsid w:val="00DA2BA9"/>
    <w:rsid w:val="00DA42EE"/>
    <w:rsid w:val="00DA7ED0"/>
    <w:rsid w:val="00DB06FF"/>
    <w:rsid w:val="00DC1758"/>
    <w:rsid w:val="00DC34B9"/>
    <w:rsid w:val="00DC5D34"/>
    <w:rsid w:val="00DC7D45"/>
    <w:rsid w:val="00DD0033"/>
    <w:rsid w:val="00DD11BD"/>
    <w:rsid w:val="00DD3843"/>
    <w:rsid w:val="00DD6986"/>
    <w:rsid w:val="00DE1326"/>
    <w:rsid w:val="00DE4145"/>
    <w:rsid w:val="00DE4B3C"/>
    <w:rsid w:val="00DF0BBE"/>
    <w:rsid w:val="00DF151B"/>
    <w:rsid w:val="00DF240E"/>
    <w:rsid w:val="00DF4489"/>
    <w:rsid w:val="00E0089D"/>
    <w:rsid w:val="00E032C9"/>
    <w:rsid w:val="00E0392E"/>
    <w:rsid w:val="00E06E7E"/>
    <w:rsid w:val="00E073B0"/>
    <w:rsid w:val="00E10ADA"/>
    <w:rsid w:val="00E132EC"/>
    <w:rsid w:val="00E1608F"/>
    <w:rsid w:val="00E30FB3"/>
    <w:rsid w:val="00E3474E"/>
    <w:rsid w:val="00E405EB"/>
    <w:rsid w:val="00E4314C"/>
    <w:rsid w:val="00E43221"/>
    <w:rsid w:val="00E43AE6"/>
    <w:rsid w:val="00E455E1"/>
    <w:rsid w:val="00E45E2E"/>
    <w:rsid w:val="00E50896"/>
    <w:rsid w:val="00E52A2F"/>
    <w:rsid w:val="00E54E02"/>
    <w:rsid w:val="00E623C1"/>
    <w:rsid w:val="00E642A0"/>
    <w:rsid w:val="00E725B6"/>
    <w:rsid w:val="00E726A1"/>
    <w:rsid w:val="00E739B2"/>
    <w:rsid w:val="00E74D81"/>
    <w:rsid w:val="00E74F96"/>
    <w:rsid w:val="00E80F5F"/>
    <w:rsid w:val="00E840BF"/>
    <w:rsid w:val="00E87297"/>
    <w:rsid w:val="00E93E3E"/>
    <w:rsid w:val="00E94CD1"/>
    <w:rsid w:val="00E95641"/>
    <w:rsid w:val="00EA2B99"/>
    <w:rsid w:val="00EA3B5C"/>
    <w:rsid w:val="00EA3F87"/>
    <w:rsid w:val="00EA6712"/>
    <w:rsid w:val="00EC0BF6"/>
    <w:rsid w:val="00EC4091"/>
    <w:rsid w:val="00EC44AA"/>
    <w:rsid w:val="00EC4BAF"/>
    <w:rsid w:val="00EC799D"/>
    <w:rsid w:val="00EC7D29"/>
    <w:rsid w:val="00ED093A"/>
    <w:rsid w:val="00ED34DA"/>
    <w:rsid w:val="00ED3E67"/>
    <w:rsid w:val="00ED47B2"/>
    <w:rsid w:val="00EE058A"/>
    <w:rsid w:val="00EE0A18"/>
    <w:rsid w:val="00EE0BDF"/>
    <w:rsid w:val="00EF318E"/>
    <w:rsid w:val="00EF7036"/>
    <w:rsid w:val="00F02F86"/>
    <w:rsid w:val="00F0484B"/>
    <w:rsid w:val="00F11BC9"/>
    <w:rsid w:val="00F11ECF"/>
    <w:rsid w:val="00F13589"/>
    <w:rsid w:val="00F14249"/>
    <w:rsid w:val="00F22A4E"/>
    <w:rsid w:val="00F3280C"/>
    <w:rsid w:val="00F50E0E"/>
    <w:rsid w:val="00F51231"/>
    <w:rsid w:val="00F514FD"/>
    <w:rsid w:val="00F54CCB"/>
    <w:rsid w:val="00F560CA"/>
    <w:rsid w:val="00F60621"/>
    <w:rsid w:val="00F64056"/>
    <w:rsid w:val="00F66291"/>
    <w:rsid w:val="00F70362"/>
    <w:rsid w:val="00F721B3"/>
    <w:rsid w:val="00F7264B"/>
    <w:rsid w:val="00F7709B"/>
    <w:rsid w:val="00F77C99"/>
    <w:rsid w:val="00F77DF4"/>
    <w:rsid w:val="00F829C2"/>
    <w:rsid w:val="00F8439C"/>
    <w:rsid w:val="00F85C9E"/>
    <w:rsid w:val="00F86906"/>
    <w:rsid w:val="00F90470"/>
    <w:rsid w:val="00F91037"/>
    <w:rsid w:val="00F92394"/>
    <w:rsid w:val="00F932BF"/>
    <w:rsid w:val="00FA5F43"/>
    <w:rsid w:val="00FA6AA9"/>
    <w:rsid w:val="00FA6E85"/>
    <w:rsid w:val="00FB47D6"/>
    <w:rsid w:val="00FD1359"/>
    <w:rsid w:val="00FD23B8"/>
    <w:rsid w:val="00FD4EB6"/>
    <w:rsid w:val="00FD6BA9"/>
    <w:rsid w:val="00FE2578"/>
    <w:rsid w:val="00FF2E47"/>
    <w:rsid w:val="00FF2F5E"/>
    <w:rsid w:val="00FF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1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en-GB" w:eastAsia="en-US" w:bidi="ar-SA"/>
      </w:rPr>
    </w:rPrDefault>
    <w:pPrDefault/>
  </w:docDefaults>
  <w:latentStyles w:defLockedState="1" w:defUIPriority="99" w:defSemiHidden="0" w:defUnhideWhenUsed="0" w:defQFormat="0" w:count="376">
    <w:lsdException w:name="Normal" w:locked="0" w:uiPriority="0"/>
    <w:lsdException w:name="heading 1" w:locked="0" w:qFormat="1"/>
    <w:lsdException w:name="heading 2" w:locked="0" w:semiHidden="1" w:unhideWhenUsed="1" w:qFormat="1"/>
    <w:lsdException w:name="heading 3" w:locked="0" w:semiHidden="1" w:unhideWhenUsed="1" w:qFormat="1"/>
    <w:lsdException w:name="heading 4" w:locked="0" w:semiHidden="1" w:uiPriority="9" w:unhideWhenUsed="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D833C7"/>
    <w:pPr>
      <w:tabs>
        <w:tab w:val="left" w:pos="851"/>
      </w:tabs>
    </w:pPr>
    <w:rPr>
      <w:rFonts w:cs="Times New Roman"/>
      <w:szCs w:val="24"/>
      <w:lang w:eastAsia="en-GB"/>
    </w:rPr>
  </w:style>
  <w:style w:type="paragraph" w:styleId="Heading1">
    <w:name w:val="heading 1"/>
    <w:basedOn w:val="QAAParagraph"/>
    <w:next w:val="Normal"/>
    <w:link w:val="Heading1Char"/>
    <w:uiPriority w:val="99"/>
    <w:qFormat/>
    <w:rsid w:val="00196E69"/>
    <w:pPr>
      <w:outlineLvl w:val="0"/>
    </w:pPr>
    <w:rPr>
      <w:b/>
      <w:color w:val="45005E"/>
      <w:sz w:val="32"/>
    </w:rPr>
  </w:style>
  <w:style w:type="paragraph" w:styleId="Heading2">
    <w:name w:val="heading 2"/>
    <w:basedOn w:val="QAAParagraph"/>
    <w:next w:val="Normal"/>
    <w:link w:val="Heading2Char"/>
    <w:uiPriority w:val="99"/>
    <w:qFormat/>
    <w:rsid w:val="00196E69"/>
    <w:pPr>
      <w:outlineLvl w:val="1"/>
    </w:pPr>
    <w:rPr>
      <w:b/>
      <w:color w:val="56AF34"/>
      <w:sz w:val="28"/>
    </w:rPr>
  </w:style>
  <w:style w:type="paragraph" w:styleId="Heading3">
    <w:name w:val="heading 3"/>
    <w:basedOn w:val="QAAParagraph"/>
    <w:next w:val="Normal"/>
    <w:link w:val="Heading3Char"/>
    <w:uiPriority w:val="99"/>
    <w:qFormat/>
    <w:rsid w:val="00181242"/>
    <w:pPr>
      <w:outlineLvl w:val="2"/>
    </w:pPr>
    <w:rPr>
      <w:b/>
      <w:sz w:val="24"/>
    </w:rPr>
  </w:style>
  <w:style w:type="paragraph" w:styleId="Heading4">
    <w:name w:val="heading 4"/>
    <w:basedOn w:val="Normal"/>
    <w:next w:val="Normal"/>
    <w:link w:val="Heading4Char"/>
    <w:uiPriority w:val="4"/>
    <w:rsid w:val="0001301F"/>
    <w:pPr>
      <w:keepNext/>
      <w:keepLines/>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locked/>
    <w:rsid w:val="004131F9"/>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4131F9"/>
    <w:pPr>
      <w:keepNext/>
      <w:keepLines/>
      <w:spacing w:before="20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semiHidden/>
    <w:qFormat/>
    <w:rsid w:val="00A82C48"/>
    <w:rPr>
      <w:rFonts w:ascii="Arial" w:hAnsi="Arial"/>
      <w:b/>
      <w:bCs/>
      <w:sz w:val="22"/>
    </w:rPr>
  </w:style>
  <w:style w:type="character" w:customStyle="1" w:styleId="Heading1Char">
    <w:name w:val="Heading 1 Char"/>
    <w:basedOn w:val="DefaultParagraphFont"/>
    <w:link w:val="Heading1"/>
    <w:uiPriority w:val="99"/>
    <w:rsid w:val="00196E69"/>
    <w:rPr>
      <w:rFonts w:cs="Times New Roman"/>
      <w:b/>
      <w:color w:val="45005E"/>
      <w:sz w:val="32"/>
      <w:szCs w:val="24"/>
      <w:lang w:eastAsia="en-GB"/>
    </w:rPr>
  </w:style>
  <w:style w:type="character" w:customStyle="1" w:styleId="Heading2Char">
    <w:name w:val="Heading 2 Char"/>
    <w:basedOn w:val="DefaultParagraphFont"/>
    <w:link w:val="Heading2"/>
    <w:uiPriority w:val="99"/>
    <w:rsid w:val="00196E69"/>
    <w:rPr>
      <w:rFonts w:cs="Times New Roman"/>
      <w:b/>
      <w:color w:val="56AF34"/>
      <w:sz w:val="28"/>
      <w:szCs w:val="24"/>
      <w:lang w:eastAsia="en-GB"/>
    </w:rPr>
  </w:style>
  <w:style w:type="character" w:customStyle="1" w:styleId="Heading4Char">
    <w:name w:val="Heading 4 Char"/>
    <w:basedOn w:val="DefaultParagraphFont"/>
    <w:link w:val="Heading4"/>
    <w:uiPriority w:val="4"/>
    <w:rsid w:val="004131F9"/>
    <w:rPr>
      <w:rFonts w:eastAsiaTheme="majorEastAsia" w:cstheme="majorBidi"/>
      <w:b/>
      <w:bCs/>
      <w:iCs/>
      <w:szCs w:val="24"/>
      <w:lang w:eastAsia="en-GB"/>
    </w:rPr>
  </w:style>
  <w:style w:type="character" w:customStyle="1" w:styleId="Heading3Char">
    <w:name w:val="Heading 3 Char"/>
    <w:basedOn w:val="DefaultParagraphFont"/>
    <w:link w:val="Heading3"/>
    <w:uiPriority w:val="99"/>
    <w:rsid w:val="00181242"/>
    <w:rPr>
      <w:rFonts w:cs="Times New Roman"/>
      <w:b/>
      <w:sz w:val="24"/>
      <w:szCs w:val="24"/>
      <w:lang w:eastAsia="en-GB"/>
    </w:rPr>
  </w:style>
  <w:style w:type="paragraph" w:styleId="FootnoteText">
    <w:name w:val="footnote text"/>
    <w:basedOn w:val="Normal"/>
    <w:link w:val="FootnoteTextChar"/>
    <w:uiPriority w:val="99"/>
    <w:semiHidden/>
    <w:unhideWhenUsed/>
    <w:rsid w:val="00A82C48"/>
    <w:rPr>
      <w:sz w:val="18"/>
      <w:szCs w:val="20"/>
    </w:rPr>
  </w:style>
  <w:style w:type="character" w:customStyle="1" w:styleId="FootnoteTextChar">
    <w:name w:val="Footnote Text Char"/>
    <w:basedOn w:val="DefaultParagraphFont"/>
    <w:link w:val="FootnoteText"/>
    <w:uiPriority w:val="99"/>
    <w:semiHidden/>
    <w:rsid w:val="00A82C48"/>
    <w:rPr>
      <w:rFonts w:cs="Times New Roman"/>
      <w:sz w:val="18"/>
      <w:szCs w:val="20"/>
      <w:lang w:eastAsia="en-GB"/>
    </w:rPr>
  </w:style>
  <w:style w:type="numbering" w:styleId="111111">
    <w:name w:val="Outline List 2"/>
    <w:basedOn w:val="NoList"/>
    <w:uiPriority w:val="99"/>
    <w:semiHidden/>
    <w:unhideWhenUsed/>
    <w:rsid w:val="00ED093A"/>
    <w:pPr>
      <w:numPr>
        <w:numId w:val="1"/>
      </w:numPr>
    </w:pPr>
  </w:style>
  <w:style w:type="paragraph" w:styleId="NormalWeb">
    <w:name w:val="Normal (Web)"/>
    <w:basedOn w:val="Normal"/>
    <w:uiPriority w:val="99"/>
    <w:unhideWhenUsed/>
    <w:locked/>
    <w:rsid w:val="004131F9"/>
    <w:rPr>
      <w:sz w:val="24"/>
    </w:rPr>
  </w:style>
  <w:style w:type="paragraph" w:styleId="DocumentMap">
    <w:name w:val="Document Map"/>
    <w:basedOn w:val="Normal"/>
    <w:link w:val="DocumentMapChar"/>
    <w:uiPriority w:val="99"/>
    <w:semiHidden/>
    <w:unhideWhenUsed/>
    <w:locked/>
    <w:rsid w:val="004131F9"/>
    <w:rPr>
      <w:rFonts w:cs="Tahoma"/>
      <w:sz w:val="16"/>
      <w:szCs w:val="16"/>
    </w:rPr>
  </w:style>
  <w:style w:type="character" w:customStyle="1" w:styleId="DocumentMapChar">
    <w:name w:val="Document Map Char"/>
    <w:basedOn w:val="DefaultParagraphFont"/>
    <w:link w:val="DocumentMap"/>
    <w:uiPriority w:val="99"/>
    <w:semiHidden/>
    <w:rsid w:val="004131F9"/>
    <w:rPr>
      <w:rFonts w:cs="Tahoma"/>
      <w:sz w:val="16"/>
      <w:szCs w:val="16"/>
      <w:lang w:eastAsia="en-GB"/>
    </w:rPr>
  </w:style>
  <w:style w:type="character" w:customStyle="1" w:styleId="Heading6Char">
    <w:name w:val="Heading 6 Char"/>
    <w:basedOn w:val="DefaultParagraphFont"/>
    <w:link w:val="Heading6"/>
    <w:uiPriority w:val="9"/>
    <w:semiHidden/>
    <w:rsid w:val="004131F9"/>
    <w:rPr>
      <w:rFonts w:eastAsiaTheme="majorEastAsia" w:cstheme="majorBidi"/>
      <w:i/>
      <w:iCs/>
      <w:color w:val="243F60" w:themeColor="accent1" w:themeShade="7F"/>
      <w:szCs w:val="24"/>
      <w:lang w:eastAsia="en-GB"/>
    </w:rPr>
  </w:style>
  <w:style w:type="character" w:customStyle="1" w:styleId="Heading7Char">
    <w:name w:val="Heading 7 Char"/>
    <w:basedOn w:val="DefaultParagraphFont"/>
    <w:link w:val="Heading7"/>
    <w:uiPriority w:val="9"/>
    <w:semiHidden/>
    <w:rsid w:val="004131F9"/>
    <w:rPr>
      <w:rFonts w:eastAsiaTheme="majorEastAsia" w:cstheme="majorBidi"/>
      <w:i/>
      <w:iCs/>
      <w:color w:val="404040" w:themeColor="text1" w:themeTint="BF"/>
      <w:szCs w:val="24"/>
      <w:lang w:eastAsia="en-GB"/>
    </w:rPr>
  </w:style>
  <w:style w:type="paragraph" w:customStyle="1" w:styleId="BulletedList">
    <w:name w:val="Bulleted List"/>
    <w:basedOn w:val="Normal"/>
    <w:uiPriority w:val="5"/>
    <w:qFormat/>
    <w:rsid w:val="00ED093A"/>
    <w:pPr>
      <w:numPr>
        <w:numId w:val="2"/>
      </w:numPr>
    </w:pPr>
  </w:style>
  <w:style w:type="table" w:styleId="TableGrid">
    <w:name w:val="Table Grid"/>
    <w:basedOn w:val="TableNormal"/>
    <w:uiPriority w:val="39"/>
    <w:locked/>
    <w:rsid w:val="00D833C7"/>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D833C7"/>
    <w:pPr>
      <w:ind w:left="720"/>
      <w:contextualSpacing/>
    </w:pPr>
  </w:style>
  <w:style w:type="character" w:styleId="Hyperlink">
    <w:name w:val="Hyperlink"/>
    <w:basedOn w:val="DefaultParagraphFont"/>
    <w:uiPriority w:val="99"/>
    <w:locked/>
    <w:rsid w:val="00D833C7"/>
    <w:rPr>
      <w:rFonts w:cs="Times New Roman"/>
      <w:color w:val="0000FF"/>
      <w:u w:val="single"/>
    </w:rPr>
  </w:style>
  <w:style w:type="character" w:styleId="CommentReference">
    <w:name w:val="annotation reference"/>
    <w:basedOn w:val="DefaultParagraphFont"/>
    <w:uiPriority w:val="99"/>
    <w:semiHidden/>
    <w:locked/>
    <w:rsid w:val="00D833C7"/>
    <w:rPr>
      <w:rFonts w:cs="Times New Roman"/>
      <w:sz w:val="16"/>
      <w:szCs w:val="16"/>
    </w:rPr>
  </w:style>
  <w:style w:type="paragraph" w:styleId="CommentText">
    <w:name w:val="annotation text"/>
    <w:basedOn w:val="Normal"/>
    <w:link w:val="CommentTextChar"/>
    <w:uiPriority w:val="99"/>
    <w:semiHidden/>
    <w:locked/>
    <w:rsid w:val="00D833C7"/>
    <w:rPr>
      <w:sz w:val="20"/>
      <w:szCs w:val="20"/>
    </w:rPr>
  </w:style>
  <w:style w:type="character" w:customStyle="1" w:styleId="CommentTextChar">
    <w:name w:val="Comment Text Char"/>
    <w:basedOn w:val="DefaultParagraphFont"/>
    <w:link w:val="CommentText"/>
    <w:uiPriority w:val="99"/>
    <w:semiHidden/>
    <w:rsid w:val="00D833C7"/>
    <w:rPr>
      <w:rFonts w:cs="Times New Roman"/>
      <w:sz w:val="20"/>
      <w:szCs w:val="20"/>
      <w:lang w:eastAsia="en-GB"/>
    </w:rPr>
  </w:style>
  <w:style w:type="paragraph" w:customStyle="1" w:styleId="Default">
    <w:name w:val="Default"/>
    <w:rsid w:val="00D833C7"/>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locked/>
    <w:rsid w:val="00D833C7"/>
    <w:rPr>
      <w:rFonts w:ascii="Tahoma" w:hAnsi="Tahoma" w:cs="Tahoma"/>
      <w:sz w:val="16"/>
      <w:szCs w:val="16"/>
    </w:rPr>
  </w:style>
  <w:style w:type="character" w:customStyle="1" w:styleId="BalloonTextChar">
    <w:name w:val="Balloon Text Char"/>
    <w:basedOn w:val="DefaultParagraphFont"/>
    <w:link w:val="BalloonText"/>
    <w:uiPriority w:val="99"/>
    <w:semiHidden/>
    <w:rsid w:val="00D833C7"/>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locked/>
    <w:rsid w:val="00D833C7"/>
    <w:rPr>
      <w:b/>
      <w:bCs/>
    </w:rPr>
  </w:style>
  <w:style w:type="character" w:customStyle="1" w:styleId="CommentSubjectChar">
    <w:name w:val="Comment Subject Char"/>
    <w:basedOn w:val="CommentTextChar"/>
    <w:link w:val="CommentSubject"/>
    <w:uiPriority w:val="99"/>
    <w:semiHidden/>
    <w:rsid w:val="00D833C7"/>
    <w:rPr>
      <w:rFonts w:cs="Times New Roman"/>
      <w:b/>
      <w:bCs/>
      <w:sz w:val="20"/>
      <w:szCs w:val="20"/>
      <w:lang w:eastAsia="en-GB"/>
    </w:rPr>
  </w:style>
  <w:style w:type="character" w:styleId="FollowedHyperlink">
    <w:name w:val="FollowedHyperlink"/>
    <w:basedOn w:val="DefaultParagraphFont"/>
    <w:uiPriority w:val="99"/>
    <w:semiHidden/>
    <w:unhideWhenUsed/>
    <w:locked/>
    <w:rsid w:val="00520FF7"/>
    <w:rPr>
      <w:color w:val="800080" w:themeColor="followedHyperlink"/>
      <w:u w:val="single"/>
    </w:rPr>
  </w:style>
  <w:style w:type="paragraph" w:styleId="Header">
    <w:name w:val="header"/>
    <w:basedOn w:val="Normal"/>
    <w:link w:val="HeaderChar"/>
    <w:uiPriority w:val="99"/>
    <w:unhideWhenUsed/>
    <w:locked/>
    <w:rsid w:val="00610BA6"/>
    <w:pPr>
      <w:tabs>
        <w:tab w:val="clear" w:pos="851"/>
        <w:tab w:val="center" w:pos="4513"/>
        <w:tab w:val="right" w:pos="9026"/>
      </w:tabs>
    </w:pPr>
  </w:style>
  <w:style w:type="character" w:customStyle="1" w:styleId="HeaderChar">
    <w:name w:val="Header Char"/>
    <w:basedOn w:val="DefaultParagraphFont"/>
    <w:link w:val="Header"/>
    <w:uiPriority w:val="99"/>
    <w:rsid w:val="00610BA6"/>
    <w:rPr>
      <w:rFonts w:cs="Times New Roman"/>
      <w:szCs w:val="24"/>
      <w:lang w:eastAsia="en-GB"/>
    </w:rPr>
  </w:style>
  <w:style w:type="paragraph" w:styleId="Footer">
    <w:name w:val="footer"/>
    <w:basedOn w:val="Normal"/>
    <w:link w:val="FooterChar"/>
    <w:uiPriority w:val="99"/>
    <w:unhideWhenUsed/>
    <w:locked/>
    <w:rsid w:val="00610BA6"/>
    <w:pPr>
      <w:tabs>
        <w:tab w:val="clear" w:pos="851"/>
        <w:tab w:val="center" w:pos="4513"/>
        <w:tab w:val="right" w:pos="9026"/>
      </w:tabs>
    </w:pPr>
  </w:style>
  <w:style w:type="character" w:customStyle="1" w:styleId="FooterChar">
    <w:name w:val="Footer Char"/>
    <w:basedOn w:val="DefaultParagraphFont"/>
    <w:link w:val="Footer"/>
    <w:uiPriority w:val="99"/>
    <w:rsid w:val="00610BA6"/>
    <w:rPr>
      <w:rFonts w:cs="Times New Roman"/>
      <w:szCs w:val="24"/>
      <w:lang w:eastAsia="en-GB"/>
    </w:rPr>
  </w:style>
  <w:style w:type="paragraph" w:styleId="Revision">
    <w:name w:val="Revision"/>
    <w:hidden/>
    <w:uiPriority w:val="99"/>
    <w:semiHidden/>
    <w:rsid w:val="0011192B"/>
    <w:rPr>
      <w:rFonts w:cs="Times New Roman"/>
      <w:szCs w:val="24"/>
      <w:lang w:eastAsia="en-GB"/>
    </w:rPr>
  </w:style>
  <w:style w:type="character" w:customStyle="1" w:styleId="st1">
    <w:name w:val="st1"/>
    <w:basedOn w:val="DefaultParagraphFont"/>
    <w:rsid w:val="0048784A"/>
  </w:style>
  <w:style w:type="character" w:styleId="Emphasis">
    <w:name w:val="Emphasis"/>
    <w:basedOn w:val="DefaultParagraphFont"/>
    <w:uiPriority w:val="20"/>
    <w:locked/>
    <w:rsid w:val="00B477DF"/>
    <w:rPr>
      <w:b/>
      <w:bCs/>
      <w:i w:val="0"/>
      <w:iCs w:val="0"/>
    </w:rPr>
  </w:style>
  <w:style w:type="character" w:styleId="FootnoteReference">
    <w:name w:val="footnote reference"/>
    <w:basedOn w:val="DefaultParagraphFont"/>
    <w:uiPriority w:val="99"/>
    <w:unhideWhenUsed/>
    <w:locked/>
    <w:rsid w:val="000F033C"/>
    <w:rPr>
      <w:rFonts w:cs="Times New Roman"/>
      <w:vertAlign w:val="superscript"/>
    </w:rPr>
  </w:style>
  <w:style w:type="paragraph" w:customStyle="1" w:styleId="QAANormal">
    <w:name w:val="QAA Normal"/>
    <w:basedOn w:val="Normal"/>
    <w:link w:val="QAANormalChar"/>
    <w:qFormat/>
    <w:rsid w:val="00181242"/>
    <w:pPr>
      <w:tabs>
        <w:tab w:val="clear" w:pos="851"/>
      </w:tabs>
    </w:pPr>
  </w:style>
  <w:style w:type="paragraph" w:customStyle="1" w:styleId="QAAParagraph">
    <w:name w:val="QAA Paragraph"/>
    <w:basedOn w:val="QAANormal"/>
    <w:link w:val="QAAParagraphChar"/>
    <w:qFormat/>
    <w:rsid w:val="00181242"/>
    <w:pPr>
      <w:spacing w:after="220"/>
    </w:pPr>
  </w:style>
  <w:style w:type="character" w:customStyle="1" w:styleId="QAANormalChar">
    <w:name w:val="QAA Normal Char"/>
    <w:basedOn w:val="DefaultParagraphFont"/>
    <w:link w:val="QAANormal"/>
    <w:rsid w:val="00181242"/>
    <w:rPr>
      <w:rFonts w:cs="Times New Roman"/>
      <w:szCs w:val="24"/>
      <w:lang w:eastAsia="en-GB"/>
    </w:rPr>
  </w:style>
  <w:style w:type="paragraph" w:customStyle="1" w:styleId="Statement">
    <w:name w:val="Statement"/>
    <w:basedOn w:val="QAAParagraph"/>
    <w:link w:val="StatementChar"/>
    <w:qFormat/>
    <w:rsid w:val="00181242"/>
    <w:rPr>
      <w:b/>
    </w:rPr>
  </w:style>
  <w:style w:type="character" w:customStyle="1" w:styleId="QAAParagraphChar">
    <w:name w:val="QAA Paragraph Char"/>
    <w:basedOn w:val="QAANormalChar"/>
    <w:link w:val="QAAParagraph"/>
    <w:rsid w:val="00181242"/>
    <w:rPr>
      <w:rFonts w:cs="Times New Roman"/>
      <w:szCs w:val="24"/>
      <w:lang w:eastAsia="en-GB"/>
    </w:rPr>
  </w:style>
  <w:style w:type="character" w:customStyle="1" w:styleId="StatementChar">
    <w:name w:val="Statement Char"/>
    <w:basedOn w:val="QAAParagraphChar"/>
    <w:link w:val="Statement"/>
    <w:rsid w:val="00181242"/>
    <w:rPr>
      <w:rFonts w:cs="Times New Roman"/>
      <w:b/>
      <w:szCs w:val="24"/>
      <w:lang w:eastAsia="en-GB"/>
    </w:rPr>
  </w:style>
  <w:style w:type="paragraph" w:customStyle="1" w:styleId="Numbparaa">
    <w:name w:val="Numb para a"/>
    <w:basedOn w:val="Normal"/>
    <w:qFormat/>
    <w:rsid w:val="00147C00"/>
    <w:pPr>
      <w:numPr>
        <w:numId w:val="8"/>
      </w:numPr>
      <w:tabs>
        <w:tab w:val="clear" w:pos="851"/>
      </w:tabs>
      <w:spacing w:after="220"/>
    </w:pPr>
  </w:style>
  <w:style w:type="paragraph" w:customStyle="1" w:styleId="Numbparab">
    <w:name w:val="Numb para b"/>
    <w:basedOn w:val="Numbparaa"/>
    <w:rsid w:val="00147C00"/>
    <w:pPr>
      <w:numPr>
        <w:ilvl w:val="1"/>
      </w:numPr>
    </w:pPr>
  </w:style>
  <w:style w:type="paragraph" w:customStyle="1" w:styleId="Numbparac">
    <w:name w:val="Numb para c"/>
    <w:basedOn w:val="Numbparab"/>
    <w:rsid w:val="00147C00"/>
    <w:pPr>
      <w:numPr>
        <w:ilvl w:val="2"/>
      </w:numPr>
      <w:tabs>
        <w:tab w:val="clear" w:pos="851"/>
        <w:tab w:val="num" w:pos="360"/>
      </w:tabs>
    </w:pPr>
  </w:style>
  <w:style w:type="paragraph" w:customStyle="1" w:styleId="Numbparad">
    <w:name w:val="Numb para d"/>
    <w:basedOn w:val="Numbparac"/>
    <w:rsid w:val="00147C00"/>
    <w:pPr>
      <w:numPr>
        <w:ilvl w:val="3"/>
      </w:numPr>
      <w:tabs>
        <w:tab w:val="clear" w:pos="851"/>
        <w:tab w:val="num" w:pos="360"/>
      </w:tabs>
    </w:pPr>
  </w:style>
  <w:style w:type="paragraph" w:customStyle="1" w:styleId="QAAbullets">
    <w:name w:val="QAA bullets"/>
    <w:basedOn w:val="QAAParagraph"/>
    <w:link w:val="QAAbulletsChar"/>
    <w:qFormat/>
    <w:rsid w:val="00147C00"/>
    <w:pPr>
      <w:numPr>
        <w:numId w:val="9"/>
      </w:numPr>
      <w:tabs>
        <w:tab w:val="left" w:pos="851"/>
      </w:tabs>
      <w:ind w:left="851" w:hanging="851"/>
      <w:contextualSpacing/>
    </w:pPr>
  </w:style>
  <w:style w:type="paragraph" w:customStyle="1" w:styleId="Footnote">
    <w:name w:val="Footnote"/>
    <w:basedOn w:val="Normal"/>
    <w:link w:val="FootnoteChar"/>
    <w:qFormat/>
    <w:rsid w:val="00147C00"/>
    <w:rPr>
      <w:sz w:val="18"/>
    </w:rPr>
  </w:style>
  <w:style w:type="character" w:customStyle="1" w:styleId="QAAbulletsChar">
    <w:name w:val="QAA bullets Char"/>
    <w:basedOn w:val="QAAParagraphChar"/>
    <w:link w:val="QAAbullets"/>
    <w:rsid w:val="00147C00"/>
    <w:rPr>
      <w:rFonts w:cs="Times New Roman"/>
      <w:szCs w:val="24"/>
      <w:lang w:eastAsia="en-GB"/>
    </w:rPr>
  </w:style>
  <w:style w:type="character" w:customStyle="1" w:styleId="FootnoteChar">
    <w:name w:val="Footnote Char"/>
    <w:basedOn w:val="DefaultParagraphFont"/>
    <w:link w:val="Footnote"/>
    <w:rsid w:val="00147C00"/>
    <w:rPr>
      <w:rFonts w:cs="Times New Roman"/>
      <w:sz w:val="18"/>
      <w:szCs w:val="24"/>
      <w:lang w:eastAsia="en-GB"/>
    </w:rPr>
  </w:style>
  <w:style w:type="character" w:styleId="UnresolvedMention">
    <w:name w:val="Unresolved Mention"/>
    <w:basedOn w:val="DefaultParagraphFont"/>
    <w:uiPriority w:val="99"/>
    <w:semiHidden/>
    <w:unhideWhenUsed/>
    <w:rsid w:val="00E94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9077">
      <w:bodyDiv w:val="1"/>
      <w:marLeft w:val="0"/>
      <w:marRight w:val="0"/>
      <w:marTop w:val="0"/>
      <w:marBottom w:val="0"/>
      <w:divBdr>
        <w:top w:val="none" w:sz="0" w:space="0" w:color="auto"/>
        <w:left w:val="none" w:sz="0" w:space="0" w:color="auto"/>
        <w:bottom w:val="none" w:sz="0" w:space="0" w:color="auto"/>
        <w:right w:val="none" w:sz="0" w:space="0" w:color="auto"/>
      </w:divBdr>
    </w:div>
    <w:div w:id="1044408426">
      <w:bodyDiv w:val="1"/>
      <w:marLeft w:val="0"/>
      <w:marRight w:val="0"/>
      <w:marTop w:val="0"/>
      <w:marBottom w:val="0"/>
      <w:divBdr>
        <w:top w:val="none" w:sz="0" w:space="0" w:color="auto"/>
        <w:left w:val="none" w:sz="0" w:space="0" w:color="auto"/>
        <w:bottom w:val="none" w:sz="0" w:space="0" w:color="auto"/>
        <w:right w:val="none" w:sz="0" w:space="0" w:color="auto"/>
      </w:divBdr>
    </w:div>
    <w:div w:id="1402829772">
      <w:bodyDiv w:val="1"/>
      <w:marLeft w:val="0"/>
      <w:marRight w:val="0"/>
      <w:marTop w:val="0"/>
      <w:marBottom w:val="0"/>
      <w:divBdr>
        <w:top w:val="none" w:sz="0" w:space="0" w:color="auto"/>
        <w:left w:val="none" w:sz="0" w:space="0" w:color="auto"/>
        <w:bottom w:val="none" w:sz="0" w:space="0" w:color="auto"/>
        <w:right w:val="none" w:sz="0" w:space="0" w:color="auto"/>
      </w:divBdr>
    </w:div>
    <w:div w:id="146179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rlp.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a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qaaacuk.onmicrosoft.com" TargetMode="External"/><Relationship Id="rId5" Type="http://schemas.openxmlformats.org/officeDocument/2006/relationships/webSettings" Target="webSettings.xml"/><Relationship Id="rId15" Type="http://schemas.openxmlformats.org/officeDocument/2006/relationships/hyperlink" Target="https://www.qaa.ac.uk/quality-code/qualifications-and-credit-frameworks" TargetMode="External"/><Relationship Id="rId10" Type="http://schemas.openxmlformats.org/officeDocument/2006/relationships/hyperlink" Target="mailto:assessmentservices@qaa.ac.uk" TargetMode="External"/><Relationship Id="rId4" Type="http://schemas.openxmlformats.org/officeDocument/2006/relationships/settings" Target="settings.xml"/><Relationship Id="rId9" Type="http://schemas.openxmlformats.org/officeDocument/2006/relationships/hyperlink" Target="https://www.qaa.ac.uk/en/reviewing-higher-education/types-of-review/higher-education-review/applying-for-review" TargetMode="External"/><Relationship Id="rId14" Type="http://schemas.openxmlformats.org/officeDocument/2006/relationships/hyperlink" Target="mailto:applications@qaaacuk.onmicrosof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gister.ofqual.gov.uk/Qual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Q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673B9-1C47-4D49-A4A7-7756697B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2023-11-06T10:29:00Z</dcterms:created>
  <dcterms:modified xsi:type="dcterms:W3CDTF">2023-11-20T09:30:00Z</dcterms:modified>
</cp:coreProperties>
</file>